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Pr="004469E0" w:rsidRDefault="004469E0" w:rsidP="004469E0">
      <w:pPr>
        <w:tabs>
          <w:tab w:val="left" w:pos="7938"/>
        </w:tabs>
        <w:spacing w:after="0" w:line="240" w:lineRule="auto"/>
        <w:jc w:val="center"/>
        <w:rPr>
          <w:rFonts w:ascii="Times New Roman" w:hAnsi="Times New Roman" w:cs="Times New Roman"/>
          <w:b/>
          <w:sz w:val="26"/>
          <w:szCs w:val="26"/>
        </w:rPr>
      </w:pPr>
      <w:r w:rsidRPr="004469E0">
        <w:rPr>
          <w:rFonts w:ascii="Times New Roman" w:hAnsi="Times New Roman" w:cs="Times New Roman"/>
          <w:b/>
          <w:sz w:val="26"/>
          <w:szCs w:val="26"/>
        </w:rPr>
        <w:t>ЧЕРВОНОГРАДСЬКА МІСЬКА РАДА</w:t>
      </w:r>
    </w:p>
    <w:p w:rsidR="004469E0" w:rsidRPr="004469E0" w:rsidRDefault="004469E0" w:rsidP="004469E0">
      <w:pPr>
        <w:tabs>
          <w:tab w:val="left" w:pos="7938"/>
        </w:tabs>
        <w:spacing w:after="0" w:line="240" w:lineRule="auto"/>
        <w:jc w:val="center"/>
        <w:rPr>
          <w:rFonts w:ascii="Times New Roman" w:hAnsi="Times New Roman" w:cs="Times New Roman"/>
          <w:b/>
          <w:sz w:val="26"/>
          <w:szCs w:val="26"/>
        </w:rPr>
      </w:pPr>
      <w:r w:rsidRPr="004469E0">
        <w:rPr>
          <w:rFonts w:ascii="Times New Roman" w:hAnsi="Times New Roman" w:cs="Times New Roman"/>
          <w:b/>
          <w:sz w:val="26"/>
          <w:szCs w:val="26"/>
        </w:rPr>
        <w:t>Львівської області</w:t>
      </w:r>
    </w:p>
    <w:p w:rsidR="004469E0" w:rsidRPr="004469E0" w:rsidRDefault="004469E0" w:rsidP="004469E0">
      <w:pPr>
        <w:tabs>
          <w:tab w:val="left" w:pos="7938"/>
        </w:tabs>
        <w:spacing w:after="0" w:line="240" w:lineRule="auto"/>
        <w:jc w:val="center"/>
        <w:rPr>
          <w:rFonts w:ascii="Times New Roman" w:hAnsi="Times New Roman" w:cs="Times New Roman"/>
          <w:b/>
          <w:sz w:val="26"/>
          <w:szCs w:val="26"/>
        </w:rPr>
      </w:pPr>
    </w:p>
    <w:p w:rsidR="004469E0" w:rsidRPr="004469E0" w:rsidRDefault="004469E0" w:rsidP="004469E0">
      <w:pPr>
        <w:spacing w:after="0" w:line="240" w:lineRule="auto"/>
        <w:jc w:val="center"/>
        <w:rPr>
          <w:rFonts w:ascii="Times New Roman" w:hAnsi="Times New Roman" w:cs="Times New Roman"/>
          <w:b/>
          <w:sz w:val="26"/>
          <w:szCs w:val="26"/>
        </w:rPr>
      </w:pPr>
      <w:r w:rsidRPr="004469E0">
        <w:rPr>
          <w:rFonts w:ascii="Times New Roman" w:hAnsi="Times New Roman" w:cs="Times New Roman"/>
          <w:b/>
          <w:sz w:val="26"/>
          <w:szCs w:val="26"/>
        </w:rPr>
        <w:t>Заклад дошкільної освіти ясла-садок №1 комбінованого типу</w:t>
      </w:r>
    </w:p>
    <w:p w:rsidR="004469E0" w:rsidRPr="004469E0" w:rsidRDefault="004469E0" w:rsidP="004469E0">
      <w:pPr>
        <w:spacing w:after="0" w:line="240" w:lineRule="auto"/>
        <w:jc w:val="center"/>
        <w:rPr>
          <w:rFonts w:ascii="Times New Roman" w:hAnsi="Times New Roman" w:cs="Times New Roman"/>
        </w:rPr>
      </w:pPr>
      <w:r w:rsidRPr="004469E0">
        <w:rPr>
          <w:rFonts w:ascii="Times New Roman" w:hAnsi="Times New Roman" w:cs="Times New Roman"/>
        </w:rPr>
        <w:t>вул. Шептицького 16а, м. Червоноград. 801000, Тел./факс (03249) 3-82-43</w:t>
      </w:r>
    </w:p>
    <w:p w:rsidR="004469E0" w:rsidRPr="004469E0" w:rsidRDefault="004469E0" w:rsidP="004469E0">
      <w:pPr>
        <w:spacing w:after="0" w:line="240" w:lineRule="auto"/>
        <w:jc w:val="center"/>
        <w:rPr>
          <w:rFonts w:ascii="Times New Roman" w:hAnsi="Times New Roman" w:cs="Times New Roman"/>
        </w:rPr>
      </w:pPr>
      <w:proofErr w:type="gramStart"/>
      <w:r w:rsidRPr="004469E0">
        <w:rPr>
          <w:rFonts w:ascii="Times New Roman" w:hAnsi="Times New Roman" w:cs="Times New Roman"/>
          <w:lang w:val="en-US"/>
        </w:rPr>
        <w:t>e</w:t>
      </w:r>
      <w:r w:rsidRPr="004469E0">
        <w:rPr>
          <w:rFonts w:ascii="Times New Roman" w:hAnsi="Times New Roman" w:cs="Times New Roman"/>
        </w:rPr>
        <w:t>-</w:t>
      </w:r>
      <w:r w:rsidRPr="004469E0">
        <w:rPr>
          <w:rFonts w:ascii="Times New Roman" w:hAnsi="Times New Roman" w:cs="Times New Roman"/>
          <w:lang w:val="en-US"/>
        </w:rPr>
        <w:t>mail</w:t>
      </w:r>
      <w:proofErr w:type="gramEnd"/>
      <w:r w:rsidRPr="004469E0">
        <w:rPr>
          <w:rFonts w:ascii="Times New Roman" w:hAnsi="Times New Roman" w:cs="Times New Roman"/>
        </w:rPr>
        <w:t xml:space="preserve">: </w:t>
      </w:r>
      <w:hyperlink r:id="rId5" w:history="1">
        <w:r w:rsidRPr="004469E0">
          <w:rPr>
            <w:rStyle w:val="ac"/>
            <w:rFonts w:ascii="Times New Roman" w:hAnsi="Times New Roman" w:cs="Times New Roman"/>
            <w:color w:val="auto"/>
            <w:lang w:val="en-US"/>
          </w:rPr>
          <w:t>dnz</w:t>
        </w:r>
        <w:r w:rsidRPr="004469E0">
          <w:rPr>
            <w:rStyle w:val="ac"/>
            <w:rFonts w:ascii="Times New Roman" w:hAnsi="Times New Roman" w:cs="Times New Roman"/>
            <w:color w:val="auto"/>
          </w:rPr>
          <w:t>-1@</w:t>
        </w:r>
        <w:r w:rsidRPr="004469E0">
          <w:rPr>
            <w:rStyle w:val="ac"/>
            <w:rFonts w:ascii="Times New Roman" w:hAnsi="Times New Roman" w:cs="Times New Roman"/>
            <w:color w:val="auto"/>
            <w:lang w:val="en-US"/>
          </w:rPr>
          <w:t>i</w:t>
        </w:r>
        <w:r w:rsidRPr="004469E0">
          <w:rPr>
            <w:rStyle w:val="ac"/>
            <w:rFonts w:ascii="Times New Roman" w:hAnsi="Times New Roman" w:cs="Times New Roman"/>
            <w:color w:val="auto"/>
          </w:rPr>
          <w:t>.</w:t>
        </w:r>
        <w:r w:rsidRPr="004469E0">
          <w:rPr>
            <w:rStyle w:val="ac"/>
            <w:rFonts w:ascii="Times New Roman" w:hAnsi="Times New Roman" w:cs="Times New Roman"/>
            <w:color w:val="auto"/>
            <w:lang w:val="en-US"/>
          </w:rPr>
          <w:t>ua</w:t>
        </w:r>
      </w:hyperlink>
      <w:r w:rsidRPr="004469E0">
        <w:rPr>
          <w:rFonts w:ascii="Times New Roman" w:hAnsi="Times New Roman" w:cs="Times New Roman"/>
        </w:rPr>
        <w:t xml:space="preserve"> Код ЄДРПОУ 40773187</w:t>
      </w:r>
    </w:p>
    <w:p w:rsidR="004469E0" w:rsidRPr="004469E0" w:rsidRDefault="004469E0" w:rsidP="004469E0">
      <w:pPr>
        <w:spacing w:after="0" w:line="240" w:lineRule="auto"/>
        <w:jc w:val="center"/>
        <w:rPr>
          <w:rFonts w:ascii="Times New Roman" w:hAnsi="Times New Roman" w:cs="Times New Roman"/>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4469E0" w:rsidRDefault="004469E0" w:rsidP="006923FA">
      <w:pPr>
        <w:pStyle w:val="1"/>
        <w:spacing w:before="0" w:line="240" w:lineRule="auto"/>
        <w:jc w:val="center"/>
        <w:rPr>
          <w:rFonts w:ascii="Times New Roman" w:hAnsi="Times New Roman"/>
          <w:b w:val="0"/>
          <w:color w:val="auto"/>
          <w:sz w:val="32"/>
          <w:szCs w:val="32"/>
          <w:lang w:val="uk-UA"/>
        </w:rPr>
      </w:pPr>
    </w:p>
    <w:p w:rsidR="006923FA" w:rsidRPr="006923FA" w:rsidRDefault="006923FA" w:rsidP="004469E0">
      <w:pPr>
        <w:pStyle w:val="1"/>
        <w:spacing w:before="0" w:line="240" w:lineRule="auto"/>
        <w:jc w:val="center"/>
        <w:rPr>
          <w:rFonts w:ascii="Times New Roman" w:hAnsi="Times New Roman"/>
          <w:b w:val="0"/>
          <w:color w:val="auto"/>
          <w:sz w:val="32"/>
          <w:szCs w:val="32"/>
          <w:lang w:val="uk-UA"/>
        </w:rPr>
      </w:pPr>
      <w:r w:rsidRPr="006923FA">
        <w:rPr>
          <w:rFonts w:ascii="Times New Roman" w:hAnsi="Times New Roman"/>
          <w:b w:val="0"/>
          <w:color w:val="auto"/>
          <w:sz w:val="32"/>
          <w:szCs w:val="32"/>
          <w:lang w:val="uk-UA"/>
        </w:rPr>
        <w:t>Звіт директора</w:t>
      </w:r>
    </w:p>
    <w:p w:rsidR="006923FA" w:rsidRPr="006923FA" w:rsidRDefault="006923FA" w:rsidP="006923FA">
      <w:pPr>
        <w:pStyle w:val="1"/>
        <w:spacing w:before="0" w:line="240" w:lineRule="auto"/>
        <w:jc w:val="center"/>
        <w:rPr>
          <w:rFonts w:ascii="Times New Roman" w:hAnsi="Times New Roman"/>
          <w:b w:val="0"/>
          <w:color w:val="auto"/>
          <w:sz w:val="32"/>
          <w:szCs w:val="32"/>
          <w:lang w:val="uk-UA"/>
        </w:rPr>
      </w:pPr>
      <w:r w:rsidRPr="006923FA">
        <w:rPr>
          <w:rFonts w:ascii="Times New Roman" w:hAnsi="Times New Roman"/>
          <w:b w:val="0"/>
          <w:color w:val="auto"/>
          <w:sz w:val="32"/>
          <w:szCs w:val="32"/>
          <w:lang w:val="uk-UA"/>
        </w:rPr>
        <w:t xml:space="preserve">закладу дошкільної освіти за 2019-2020 </w:t>
      </w:r>
      <w:proofErr w:type="spellStart"/>
      <w:r w:rsidRPr="006923FA">
        <w:rPr>
          <w:rFonts w:ascii="Times New Roman" w:hAnsi="Times New Roman"/>
          <w:b w:val="0"/>
          <w:color w:val="auto"/>
          <w:sz w:val="32"/>
          <w:szCs w:val="32"/>
          <w:lang w:val="uk-UA"/>
        </w:rPr>
        <w:t>н.р</w:t>
      </w:r>
      <w:proofErr w:type="spellEnd"/>
      <w:r w:rsidRPr="006923FA">
        <w:rPr>
          <w:rFonts w:ascii="Times New Roman" w:hAnsi="Times New Roman"/>
          <w:b w:val="0"/>
          <w:color w:val="auto"/>
          <w:sz w:val="32"/>
          <w:szCs w:val="32"/>
          <w:lang w:val="uk-UA"/>
        </w:rPr>
        <w:t>.</w:t>
      </w:r>
    </w:p>
    <w:p w:rsidR="006923FA" w:rsidRDefault="006923FA" w:rsidP="006923FA">
      <w:pPr>
        <w:spacing w:after="0" w:line="240" w:lineRule="auto"/>
        <w:ind w:firstLine="567"/>
        <w:jc w:val="both"/>
        <w:rPr>
          <w:rFonts w:ascii="Times New Roman" w:eastAsia="Times New Roman" w:hAnsi="Times New Roman" w:cs="Times New Roman"/>
          <w:sz w:val="28"/>
          <w:szCs w:val="28"/>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4469E0" w:rsidRDefault="004469E0" w:rsidP="00552451">
      <w:pPr>
        <w:spacing w:after="0" w:line="240" w:lineRule="auto"/>
        <w:ind w:firstLine="567"/>
        <w:jc w:val="both"/>
        <w:rPr>
          <w:rFonts w:ascii="Times New Roman" w:eastAsia="Times New Roman" w:hAnsi="Times New Roman" w:cs="Times New Roman"/>
          <w:sz w:val="26"/>
          <w:szCs w:val="26"/>
        </w:rPr>
      </w:pPr>
    </w:p>
    <w:p w:rsidR="006923FA" w:rsidRPr="00810793" w:rsidRDefault="006923FA" w:rsidP="004469E0">
      <w:pPr>
        <w:spacing w:after="0" w:line="240" w:lineRule="auto"/>
        <w:ind w:firstLine="567"/>
        <w:jc w:val="both"/>
        <w:rPr>
          <w:rFonts w:ascii="Times New Roman" w:hAnsi="Times New Roman" w:cs="Times New Roman"/>
          <w:sz w:val="26"/>
          <w:szCs w:val="26"/>
        </w:rPr>
      </w:pPr>
      <w:r w:rsidRPr="00810793">
        <w:rPr>
          <w:rFonts w:ascii="Times New Roman" w:eastAsia="Times New Roman" w:hAnsi="Times New Roman" w:cs="Times New Roman"/>
          <w:sz w:val="26"/>
          <w:szCs w:val="26"/>
        </w:rPr>
        <w:lastRenderedPageBreak/>
        <w:t>Заклад дошкільної освіти  ясла-садок №1 комбінованого типу розпочав свою діяльність у 1973 році. Побудований за типовим проектом та розрахований на перебування  220 дітей раннього та дошкільного віку.</w:t>
      </w:r>
      <w:r w:rsidRPr="00810793">
        <w:rPr>
          <w:rFonts w:ascii="Times New Roman" w:hAnsi="Times New Roman" w:cs="Times New Roman"/>
          <w:sz w:val="26"/>
          <w:szCs w:val="26"/>
        </w:rPr>
        <w:t xml:space="preserve">  У 2016 - передача в комунальну власність міста. У 2018 – відкриття  інклюзивної групи. 2019 - відкриття другої інклюзивної групи, 2019 – відкриття </w:t>
      </w:r>
      <w:proofErr w:type="spellStart"/>
      <w:r w:rsidRPr="00810793">
        <w:rPr>
          <w:rFonts w:ascii="Times New Roman" w:hAnsi="Times New Roman" w:cs="Times New Roman"/>
          <w:sz w:val="26"/>
          <w:szCs w:val="26"/>
        </w:rPr>
        <w:t>логопунктів</w:t>
      </w:r>
      <w:proofErr w:type="spellEnd"/>
      <w:r w:rsidRPr="00810793">
        <w:rPr>
          <w:rFonts w:ascii="Times New Roman" w:hAnsi="Times New Roman" w:cs="Times New Roman"/>
          <w:sz w:val="26"/>
          <w:szCs w:val="26"/>
        </w:rPr>
        <w:t>.</w:t>
      </w:r>
    </w:p>
    <w:p w:rsidR="006923FA" w:rsidRPr="00810793" w:rsidRDefault="006923FA"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Заклад знаходиться  в типовому приміщенні:  11 груп, спортивна, музична зала, кабінет директора, методичний кабінет, кабінет практичного психолога, кімната психологічного розвантаження, 2 кабінети  вчителя-логопеда, 2 сенсорні  кімнати для дітей з особливими потребами.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5205"/>
      </w:tblGrid>
      <w:tr w:rsidR="006923FA" w:rsidRPr="00810793" w:rsidTr="002F2DB8">
        <w:trPr>
          <w:trHeight w:val="250"/>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251</w:t>
            </w:r>
          </w:p>
        </w:tc>
      </w:tr>
      <w:tr w:rsidR="006923FA" w:rsidRPr="00810793" w:rsidTr="002F2DB8">
        <w:trPr>
          <w:trHeight w:val="212"/>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2 (47)</w:t>
            </w:r>
          </w:p>
        </w:tc>
      </w:tr>
      <w:tr w:rsidR="006923FA" w:rsidRPr="00810793" w:rsidTr="002F2DB8">
        <w:trPr>
          <w:trHeight w:val="316"/>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2(50)</w:t>
            </w:r>
          </w:p>
        </w:tc>
      </w:tr>
      <w:tr w:rsidR="006923FA" w:rsidRPr="00810793" w:rsidTr="002F2DB8">
        <w:trPr>
          <w:trHeight w:val="291"/>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2 (50)</w:t>
            </w:r>
          </w:p>
        </w:tc>
      </w:tr>
      <w:tr w:rsidR="006923FA" w:rsidRPr="00810793" w:rsidTr="002F2DB8">
        <w:trPr>
          <w:trHeight w:val="254"/>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3 (74)</w:t>
            </w:r>
          </w:p>
        </w:tc>
      </w:tr>
      <w:tr w:rsidR="006923FA" w:rsidRPr="00810793" w:rsidTr="002F2DB8">
        <w:trPr>
          <w:trHeight w:val="213"/>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Інклюзивні групи</w:t>
            </w:r>
          </w:p>
        </w:tc>
        <w:tc>
          <w:tcPr>
            <w:tcW w:w="5205" w:type="dxa"/>
            <w:tcBorders>
              <w:top w:val="single" w:sz="4" w:space="0" w:color="auto"/>
              <w:left w:val="single" w:sz="4" w:space="0" w:color="auto"/>
              <w:bottom w:val="single" w:sz="4" w:space="0" w:color="auto"/>
              <w:right w:val="single" w:sz="4" w:space="0" w:color="auto"/>
            </w:tcBorders>
          </w:tcPr>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2 (30)</w:t>
            </w:r>
          </w:p>
        </w:tc>
      </w:tr>
      <w:tr w:rsidR="006923FA" w:rsidRPr="00810793" w:rsidTr="002F2DB8">
        <w:trPr>
          <w:trHeight w:val="479"/>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Групи соціального патронату (дітей)        </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jc w:val="center"/>
              <w:rPr>
                <w:rFonts w:ascii="Times New Roman" w:hAnsi="Times New Roman" w:cs="Times New Roman"/>
                <w:sz w:val="26"/>
                <w:szCs w:val="26"/>
                <w:lang w:val="en-US"/>
              </w:rPr>
            </w:pPr>
            <w:r w:rsidRPr="00810793">
              <w:rPr>
                <w:rFonts w:ascii="Times New Roman" w:hAnsi="Times New Roman" w:cs="Times New Roman"/>
                <w:sz w:val="26"/>
                <w:szCs w:val="26"/>
                <w:lang w:val="en-US"/>
              </w:rPr>
              <w:t>-</w:t>
            </w:r>
          </w:p>
          <w:p w:rsidR="006923FA" w:rsidRPr="00810793" w:rsidRDefault="006923FA" w:rsidP="00552451">
            <w:pPr>
              <w:spacing w:after="0" w:line="240" w:lineRule="auto"/>
              <w:jc w:val="center"/>
              <w:rPr>
                <w:rFonts w:ascii="Times New Roman" w:hAnsi="Times New Roman" w:cs="Times New Roman"/>
                <w:sz w:val="26"/>
                <w:szCs w:val="26"/>
                <w:lang w:val="en-US"/>
              </w:rPr>
            </w:pPr>
            <w:r w:rsidRPr="00810793">
              <w:rPr>
                <w:rFonts w:ascii="Times New Roman" w:hAnsi="Times New Roman" w:cs="Times New Roman"/>
                <w:sz w:val="26"/>
                <w:szCs w:val="26"/>
                <w:lang w:val="en-US"/>
              </w:rPr>
              <w:t>-</w:t>
            </w:r>
          </w:p>
        </w:tc>
      </w:tr>
      <w:tr w:rsidR="006923FA" w:rsidRPr="00810793" w:rsidTr="002F2DB8">
        <w:trPr>
          <w:trHeight w:val="2104"/>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Групи з пріоритетним спрямуванням освітнього процесу : </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 гуманітарного </w:t>
            </w:r>
          </w:p>
          <w:p w:rsidR="006923FA" w:rsidRPr="00810793" w:rsidRDefault="006923FA" w:rsidP="00552451">
            <w:pPr>
              <w:spacing w:after="0" w:line="240" w:lineRule="auto"/>
              <w:rPr>
                <w:rFonts w:ascii="Times New Roman" w:hAnsi="Times New Roman" w:cs="Times New Roman"/>
                <w:sz w:val="26"/>
                <w:szCs w:val="26"/>
              </w:rPr>
            </w:pPr>
            <w:proofErr w:type="spellStart"/>
            <w:r w:rsidRPr="00810793">
              <w:rPr>
                <w:rFonts w:ascii="Times New Roman" w:hAnsi="Times New Roman" w:cs="Times New Roman"/>
                <w:sz w:val="26"/>
                <w:szCs w:val="26"/>
              </w:rPr>
              <w:t>-художньо-</w:t>
            </w:r>
            <w:proofErr w:type="spellEnd"/>
            <w:r w:rsidRPr="00810793">
              <w:rPr>
                <w:rFonts w:ascii="Times New Roman" w:hAnsi="Times New Roman" w:cs="Times New Roman"/>
                <w:sz w:val="26"/>
                <w:szCs w:val="26"/>
              </w:rPr>
              <w:t xml:space="preserve"> естетичного спрямування</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екологічного спрямування</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соціального і економічного спрямування</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сталого розвитку</w:t>
            </w:r>
          </w:p>
        </w:tc>
        <w:tc>
          <w:tcPr>
            <w:tcW w:w="5205" w:type="dxa"/>
            <w:tcBorders>
              <w:top w:val="single" w:sz="4" w:space="0" w:color="auto"/>
              <w:left w:val="single" w:sz="4" w:space="0" w:color="auto"/>
              <w:bottom w:val="single" w:sz="4" w:space="0" w:color="auto"/>
              <w:right w:val="single" w:sz="4" w:space="0" w:color="auto"/>
            </w:tcBorders>
          </w:tcPr>
          <w:p w:rsidR="006923FA" w:rsidRPr="00810793" w:rsidRDefault="006923FA" w:rsidP="00552451">
            <w:pPr>
              <w:spacing w:after="0" w:line="240" w:lineRule="auto"/>
              <w:rPr>
                <w:rFonts w:ascii="Times New Roman" w:hAnsi="Times New Roman" w:cs="Times New Roman"/>
                <w:sz w:val="26"/>
                <w:szCs w:val="26"/>
              </w:rPr>
            </w:pPr>
          </w:p>
          <w:p w:rsidR="006923FA" w:rsidRPr="00810793" w:rsidRDefault="006923FA" w:rsidP="00552451">
            <w:pPr>
              <w:spacing w:after="0" w:line="240" w:lineRule="auto"/>
              <w:jc w:val="center"/>
              <w:rPr>
                <w:rFonts w:ascii="Times New Roman" w:hAnsi="Times New Roman" w:cs="Times New Roman"/>
                <w:sz w:val="26"/>
                <w:szCs w:val="26"/>
              </w:rPr>
            </w:pPr>
          </w:p>
          <w:p w:rsidR="006923FA" w:rsidRPr="00810793" w:rsidRDefault="006923FA" w:rsidP="00552451">
            <w:pPr>
              <w:spacing w:after="0" w:line="240" w:lineRule="auto"/>
              <w:jc w:val="center"/>
              <w:rPr>
                <w:rFonts w:ascii="Times New Roman" w:hAnsi="Times New Roman" w:cs="Times New Roman"/>
                <w:sz w:val="26"/>
                <w:szCs w:val="26"/>
              </w:rPr>
            </w:pP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                                     1</w:t>
            </w:r>
          </w:p>
          <w:p w:rsidR="006923FA" w:rsidRPr="00810793" w:rsidRDefault="006923FA" w:rsidP="00552451">
            <w:pPr>
              <w:spacing w:after="0" w:line="240" w:lineRule="auto"/>
              <w:rPr>
                <w:rFonts w:ascii="Times New Roman" w:hAnsi="Times New Roman" w:cs="Times New Roman"/>
                <w:sz w:val="26"/>
                <w:szCs w:val="26"/>
                <w:lang w:val="en-US"/>
              </w:rPr>
            </w:pPr>
            <w:r w:rsidRPr="00810793">
              <w:rPr>
                <w:rFonts w:ascii="Times New Roman" w:hAnsi="Times New Roman" w:cs="Times New Roman"/>
                <w:sz w:val="26"/>
                <w:szCs w:val="26"/>
              </w:rPr>
              <w:t xml:space="preserve">                                     </w:t>
            </w:r>
            <w:r w:rsidRPr="00810793">
              <w:rPr>
                <w:rFonts w:ascii="Times New Roman" w:hAnsi="Times New Roman" w:cs="Times New Roman"/>
                <w:sz w:val="26"/>
                <w:szCs w:val="26"/>
                <w:lang w:val="en-US"/>
              </w:rPr>
              <w:t>1</w:t>
            </w:r>
          </w:p>
          <w:p w:rsidR="006923FA" w:rsidRPr="00810793" w:rsidRDefault="006923FA" w:rsidP="00552451">
            <w:pPr>
              <w:spacing w:after="0" w:line="240" w:lineRule="auto"/>
              <w:rPr>
                <w:rFonts w:ascii="Times New Roman" w:hAnsi="Times New Roman" w:cs="Times New Roman"/>
                <w:sz w:val="26"/>
                <w:szCs w:val="26"/>
              </w:rPr>
            </w:pPr>
          </w:p>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1</w:t>
            </w:r>
          </w:p>
          <w:p w:rsidR="006923FA" w:rsidRPr="00810793" w:rsidRDefault="006923FA" w:rsidP="00552451">
            <w:pPr>
              <w:spacing w:after="0" w:line="240" w:lineRule="auto"/>
              <w:jc w:val="center"/>
              <w:rPr>
                <w:rFonts w:ascii="Times New Roman" w:hAnsi="Times New Roman" w:cs="Times New Roman"/>
                <w:sz w:val="26"/>
                <w:szCs w:val="26"/>
              </w:rPr>
            </w:pPr>
            <w:r w:rsidRPr="00810793">
              <w:rPr>
                <w:rFonts w:ascii="Times New Roman" w:hAnsi="Times New Roman" w:cs="Times New Roman"/>
                <w:sz w:val="26"/>
                <w:szCs w:val="26"/>
              </w:rPr>
              <w:t>1</w:t>
            </w:r>
          </w:p>
          <w:p w:rsidR="006923FA" w:rsidRPr="00810793" w:rsidRDefault="006923FA" w:rsidP="00552451">
            <w:pPr>
              <w:spacing w:after="0" w:line="240" w:lineRule="auto"/>
              <w:jc w:val="center"/>
              <w:rPr>
                <w:rFonts w:ascii="Times New Roman" w:hAnsi="Times New Roman" w:cs="Times New Roman"/>
                <w:sz w:val="26"/>
                <w:szCs w:val="26"/>
              </w:rPr>
            </w:pPr>
          </w:p>
          <w:p w:rsidR="006923FA" w:rsidRPr="00810793" w:rsidRDefault="006923FA" w:rsidP="00552451">
            <w:pPr>
              <w:spacing w:after="0" w:line="240" w:lineRule="auto"/>
              <w:jc w:val="center"/>
              <w:rPr>
                <w:rFonts w:ascii="Times New Roman" w:hAnsi="Times New Roman" w:cs="Times New Roman"/>
                <w:sz w:val="26"/>
                <w:szCs w:val="26"/>
                <w:lang w:val="en-US"/>
              </w:rPr>
            </w:pPr>
            <w:r w:rsidRPr="00810793">
              <w:rPr>
                <w:rFonts w:ascii="Times New Roman" w:hAnsi="Times New Roman" w:cs="Times New Roman"/>
                <w:sz w:val="26"/>
                <w:szCs w:val="26"/>
              </w:rPr>
              <w:t>1</w:t>
            </w:r>
          </w:p>
        </w:tc>
      </w:tr>
      <w:tr w:rsidR="006923FA" w:rsidRPr="00810793" w:rsidTr="002F2DB8">
        <w:trPr>
          <w:trHeight w:val="411"/>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Гуртки</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tabs>
                <w:tab w:val="left" w:pos="3615"/>
              </w:tabs>
              <w:spacing w:after="0" w:line="240" w:lineRule="auto"/>
              <w:contextualSpacing/>
              <w:rPr>
                <w:rFonts w:ascii="Times New Roman" w:hAnsi="Times New Roman" w:cs="Times New Roman"/>
                <w:sz w:val="26"/>
                <w:szCs w:val="26"/>
              </w:rPr>
            </w:pPr>
            <w:r w:rsidRPr="00810793">
              <w:rPr>
                <w:rFonts w:ascii="Times New Roman" w:hAnsi="Times New Roman" w:cs="Times New Roman"/>
                <w:sz w:val="26"/>
                <w:szCs w:val="26"/>
              </w:rPr>
              <w:t>1. «Навчаємось англійської»</w:t>
            </w:r>
          </w:p>
          <w:p w:rsidR="006923FA" w:rsidRPr="00810793" w:rsidRDefault="006923FA" w:rsidP="00552451">
            <w:pPr>
              <w:tabs>
                <w:tab w:val="left" w:pos="3615"/>
              </w:tabs>
              <w:spacing w:after="0" w:line="240" w:lineRule="auto"/>
              <w:contextualSpacing/>
              <w:rPr>
                <w:rFonts w:ascii="Times New Roman" w:hAnsi="Times New Roman" w:cs="Times New Roman"/>
                <w:sz w:val="26"/>
                <w:szCs w:val="26"/>
              </w:rPr>
            </w:pPr>
            <w:r w:rsidRPr="00810793">
              <w:rPr>
                <w:rFonts w:ascii="Times New Roman" w:hAnsi="Times New Roman" w:cs="Times New Roman"/>
                <w:sz w:val="26"/>
                <w:szCs w:val="26"/>
              </w:rPr>
              <w:t xml:space="preserve">2.  Вокальний «Сонечко» </w:t>
            </w:r>
          </w:p>
          <w:p w:rsidR="006923FA" w:rsidRPr="00810793" w:rsidRDefault="006923FA" w:rsidP="00552451">
            <w:pPr>
              <w:tabs>
                <w:tab w:val="left" w:pos="3615"/>
              </w:tabs>
              <w:spacing w:after="0" w:line="240" w:lineRule="auto"/>
              <w:contextualSpacing/>
              <w:rPr>
                <w:rFonts w:ascii="Times New Roman" w:hAnsi="Times New Roman" w:cs="Times New Roman"/>
                <w:sz w:val="26"/>
                <w:szCs w:val="26"/>
              </w:rPr>
            </w:pPr>
            <w:r w:rsidRPr="00810793">
              <w:rPr>
                <w:rFonts w:ascii="Times New Roman" w:hAnsi="Times New Roman" w:cs="Times New Roman"/>
                <w:sz w:val="26"/>
                <w:szCs w:val="26"/>
              </w:rPr>
              <w:t>3.  Гра у футбол.</w:t>
            </w:r>
          </w:p>
        </w:tc>
      </w:tr>
      <w:tr w:rsidR="006923FA" w:rsidRPr="00810793" w:rsidTr="002F2DB8">
        <w:trPr>
          <w:trHeight w:val="274"/>
        </w:trPr>
        <w:tc>
          <w:tcPr>
            <w:tcW w:w="368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Працівники</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Всього - 60</w:t>
            </w:r>
          </w:p>
        </w:tc>
        <w:tc>
          <w:tcPr>
            <w:tcW w:w="5205" w:type="dxa"/>
            <w:tcBorders>
              <w:top w:val="single" w:sz="4" w:space="0" w:color="auto"/>
              <w:left w:val="single" w:sz="4" w:space="0" w:color="auto"/>
              <w:bottom w:val="single" w:sz="4" w:space="0" w:color="auto"/>
              <w:right w:val="single" w:sz="4" w:space="0" w:color="auto"/>
            </w:tcBorders>
            <w:hideMark/>
          </w:tcPr>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xml:space="preserve">З них, </w:t>
            </w:r>
          </w:p>
          <w:p w:rsidR="006923FA" w:rsidRPr="00810793" w:rsidRDefault="006923FA" w:rsidP="00552451">
            <w:pPr>
              <w:spacing w:after="0" w:line="240" w:lineRule="auto"/>
              <w:rPr>
                <w:rFonts w:ascii="Times New Roman" w:hAnsi="Times New Roman" w:cs="Times New Roman"/>
                <w:sz w:val="26"/>
                <w:szCs w:val="26"/>
              </w:rPr>
            </w:pPr>
            <w:r w:rsidRPr="00810793">
              <w:rPr>
                <w:rFonts w:ascii="Times New Roman" w:hAnsi="Times New Roman" w:cs="Times New Roman"/>
                <w:sz w:val="26"/>
                <w:szCs w:val="26"/>
              </w:rPr>
              <w:t>- педагогічні працівники – 32,</w:t>
            </w:r>
          </w:p>
          <w:p w:rsidR="006923FA" w:rsidRPr="00810793" w:rsidRDefault="006923FA" w:rsidP="00552451">
            <w:pPr>
              <w:spacing w:after="0" w:line="240" w:lineRule="auto"/>
              <w:jc w:val="both"/>
              <w:rPr>
                <w:rFonts w:ascii="Times New Roman" w:hAnsi="Times New Roman" w:cs="Times New Roman"/>
                <w:sz w:val="26"/>
                <w:szCs w:val="26"/>
                <w:lang w:eastAsia="uk-UA"/>
              </w:rPr>
            </w:pPr>
            <w:r w:rsidRPr="00810793">
              <w:rPr>
                <w:rFonts w:ascii="Times New Roman" w:hAnsi="Times New Roman" w:cs="Times New Roman"/>
                <w:sz w:val="26"/>
                <w:szCs w:val="26"/>
                <w:lang w:eastAsia="uk-UA"/>
              </w:rPr>
              <w:t xml:space="preserve">- молодший обслуговуючий  персонал - </w:t>
            </w:r>
            <w:r w:rsidRPr="00810793">
              <w:rPr>
                <w:rFonts w:ascii="Times New Roman" w:hAnsi="Times New Roman" w:cs="Times New Roman"/>
                <w:sz w:val="26"/>
                <w:szCs w:val="26"/>
              </w:rPr>
              <w:t xml:space="preserve"> 28</w:t>
            </w:r>
          </w:p>
        </w:tc>
      </w:tr>
    </w:tbl>
    <w:p w:rsidR="006923FA" w:rsidRPr="00810793" w:rsidRDefault="006923FA" w:rsidP="00552451">
      <w:pPr>
        <w:spacing w:after="0" w:line="240" w:lineRule="auto"/>
        <w:jc w:val="center"/>
        <w:rPr>
          <w:rFonts w:ascii="Times New Roman" w:hAnsi="Times New Roman" w:cs="Times New Roman"/>
          <w:i/>
          <w:sz w:val="26"/>
          <w:szCs w:val="26"/>
        </w:rPr>
      </w:pPr>
    </w:p>
    <w:p w:rsidR="006923FA" w:rsidRPr="00943E41" w:rsidRDefault="006923FA" w:rsidP="00552451">
      <w:pPr>
        <w:pStyle w:val="a9"/>
        <w:numPr>
          <w:ilvl w:val="0"/>
          <w:numId w:val="1"/>
        </w:numPr>
        <w:spacing w:after="0" w:line="240" w:lineRule="auto"/>
        <w:jc w:val="center"/>
        <w:rPr>
          <w:rFonts w:ascii="Times New Roman" w:hAnsi="Times New Roman" w:cs="Times New Roman"/>
          <w:sz w:val="26"/>
          <w:szCs w:val="26"/>
        </w:rPr>
      </w:pPr>
      <w:r w:rsidRPr="00943E41">
        <w:rPr>
          <w:rFonts w:ascii="Times New Roman" w:hAnsi="Times New Roman" w:cs="Times New Roman"/>
          <w:sz w:val="26"/>
          <w:szCs w:val="26"/>
        </w:rPr>
        <w:t>Кадрове забезпечення</w:t>
      </w:r>
    </w:p>
    <w:p w:rsidR="006923FA" w:rsidRPr="00810793" w:rsidRDefault="006923FA"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Освітній процес в дошкільному закладі забезпечували  педагогічні працівники, а саме: директор,  вихователь-методист, 2 сестри медичні старші, 22 вихователі, 2 музичні керівники, практичний психолог,  інструктор з фізкультури, 2 вчителі-логопеди.  </w:t>
      </w:r>
    </w:p>
    <w:p w:rsidR="00943E41" w:rsidRDefault="006923FA" w:rsidP="00552451">
      <w:pPr>
        <w:pStyle w:val="a3"/>
        <w:ind w:firstLine="567"/>
        <w:jc w:val="both"/>
        <w:rPr>
          <w:rFonts w:ascii="Times New Roman" w:hAnsi="Times New Roman" w:cs="Times New Roman"/>
          <w:sz w:val="26"/>
          <w:szCs w:val="26"/>
          <w:lang w:val="uk-UA"/>
        </w:rPr>
      </w:pPr>
      <w:r w:rsidRPr="00810793">
        <w:rPr>
          <w:rFonts w:ascii="Times New Roman" w:hAnsi="Times New Roman" w:cs="Times New Roman"/>
          <w:sz w:val="26"/>
          <w:szCs w:val="26"/>
          <w:lang w:val="uk-UA"/>
        </w:rPr>
        <w:t xml:space="preserve">За рівнем кваліфікаційного рівня у закладі дошкільної освіти педагоги мають такі кваліфікаційні категорії: вища-3 педагогів  , І категорія – 6 педагогів, </w:t>
      </w:r>
      <w:r w:rsidR="00810793" w:rsidRPr="00810793">
        <w:rPr>
          <w:rFonts w:ascii="Times New Roman" w:hAnsi="Times New Roman" w:cs="Times New Roman"/>
          <w:sz w:val="26"/>
          <w:szCs w:val="26"/>
          <w:lang w:val="uk-UA"/>
        </w:rPr>
        <w:t xml:space="preserve"> </w:t>
      </w:r>
      <w:r w:rsidRPr="00810793">
        <w:rPr>
          <w:rFonts w:ascii="Times New Roman" w:hAnsi="Times New Roman" w:cs="Times New Roman"/>
          <w:sz w:val="26"/>
          <w:szCs w:val="26"/>
          <w:lang w:val="uk-UA"/>
        </w:rPr>
        <w:t>ІІ категорія – 9 педагогів, 11 тарифний розряд Єдиної тарифної сітки – 14 педагогів.</w:t>
      </w:r>
    </w:p>
    <w:p w:rsidR="00810793" w:rsidRPr="00943E41" w:rsidRDefault="006923FA" w:rsidP="00552451">
      <w:pPr>
        <w:pStyle w:val="a3"/>
        <w:ind w:firstLine="567"/>
        <w:jc w:val="both"/>
        <w:rPr>
          <w:rFonts w:ascii="Times New Roman" w:hAnsi="Times New Roman" w:cs="Times New Roman"/>
          <w:sz w:val="26"/>
          <w:szCs w:val="26"/>
          <w:lang w:val="uk-UA"/>
        </w:rPr>
      </w:pPr>
      <w:r w:rsidRPr="00810793">
        <w:rPr>
          <w:rFonts w:ascii="Times New Roman" w:hAnsi="Times New Roman" w:cs="Times New Roman"/>
          <w:sz w:val="26"/>
          <w:szCs w:val="26"/>
          <w:lang w:val="uk-UA"/>
        </w:rPr>
        <w:t xml:space="preserve">  </w:t>
      </w:r>
      <w:r w:rsidR="00810793" w:rsidRPr="00810793">
        <w:rPr>
          <w:rFonts w:ascii="Times New Roman" w:hAnsi="Times New Roman" w:cs="Times New Roman"/>
          <w:color w:val="212121"/>
          <w:sz w:val="26"/>
          <w:szCs w:val="26"/>
          <w:lang w:val="uk-UA"/>
        </w:rPr>
        <w:t xml:space="preserve">На виконання Законів України «Про освіту», «Про дошкільну освіту», Базового компонента дошкільної освіти, </w:t>
      </w:r>
      <w:r w:rsidR="00810793" w:rsidRPr="00810793">
        <w:rPr>
          <w:rFonts w:ascii="Times New Roman" w:hAnsi="Times New Roman" w:cs="Times New Roman"/>
          <w:sz w:val="26"/>
          <w:szCs w:val="26"/>
          <w:lang w:val="uk-UA"/>
        </w:rPr>
        <w:t xml:space="preserve">програми розвитку дитини дошкільного віку «Українське дошкілля» </w:t>
      </w:r>
      <w:r w:rsidR="00810793" w:rsidRPr="00810793">
        <w:rPr>
          <w:rFonts w:ascii="Times New Roman" w:hAnsi="Times New Roman" w:cs="Times New Roman"/>
          <w:color w:val="212121"/>
          <w:sz w:val="26"/>
          <w:szCs w:val="26"/>
          <w:lang w:val="uk-UA"/>
        </w:rPr>
        <w:t>та інших нормативно-правових документів педагогічний колектив закладу забезпечує формування життєвої компетенції дитини, фізичного, психологічного та морального здоров’я дитини.</w:t>
      </w:r>
      <w:r w:rsidR="00810793" w:rsidRPr="00810793">
        <w:rPr>
          <w:rFonts w:ascii="Times New Roman" w:eastAsia="Calibri" w:hAnsi="Times New Roman" w:cs="Times New Roman"/>
          <w:color w:val="000000"/>
          <w:sz w:val="26"/>
          <w:szCs w:val="26"/>
          <w:lang w:val="uk-UA"/>
        </w:rPr>
        <w:t xml:space="preserve"> </w:t>
      </w:r>
      <w:r w:rsidR="00810793" w:rsidRPr="00810793">
        <w:rPr>
          <w:rFonts w:ascii="Times New Roman" w:eastAsia="Calibri" w:hAnsi="Times New Roman" w:cs="Times New Roman"/>
          <w:sz w:val="26"/>
          <w:szCs w:val="26"/>
          <w:lang w:val="uk-UA"/>
        </w:rPr>
        <w:t xml:space="preserve">Упродовж 2019-2020 навчальних років освітній процес закладу спрямований на вирішення </w:t>
      </w:r>
      <w:proofErr w:type="spellStart"/>
      <w:r w:rsidR="00810793" w:rsidRPr="00810793">
        <w:rPr>
          <w:rFonts w:ascii="Times New Roman" w:hAnsi="Times New Roman" w:cs="Times New Roman"/>
          <w:sz w:val="26"/>
          <w:szCs w:val="26"/>
          <w:lang w:val="uk-UA"/>
        </w:rPr>
        <w:t>науково–методичної</w:t>
      </w:r>
      <w:proofErr w:type="spellEnd"/>
      <w:r w:rsidR="00810793" w:rsidRPr="00810793">
        <w:rPr>
          <w:rFonts w:ascii="Times New Roman" w:hAnsi="Times New Roman" w:cs="Times New Roman"/>
          <w:sz w:val="26"/>
          <w:szCs w:val="26"/>
          <w:lang w:val="uk-UA"/>
        </w:rPr>
        <w:t xml:space="preserve"> проблеми: </w:t>
      </w:r>
      <w:r w:rsidR="00810793" w:rsidRPr="00810793">
        <w:rPr>
          <w:rFonts w:ascii="Times New Roman" w:eastAsia="Times New Roman" w:hAnsi="Times New Roman" w:cs="Times New Roman"/>
          <w:color w:val="000000"/>
          <w:sz w:val="26"/>
          <w:szCs w:val="26"/>
        </w:rPr>
        <w:t> </w:t>
      </w:r>
      <w:r w:rsidR="00810793" w:rsidRPr="00810793">
        <w:rPr>
          <w:rFonts w:ascii="Times New Roman" w:eastAsia="Times New Roman" w:hAnsi="Times New Roman" w:cs="Times New Roman"/>
          <w:color w:val="000000"/>
          <w:sz w:val="26"/>
          <w:szCs w:val="26"/>
          <w:lang w:val="uk-UA"/>
        </w:rPr>
        <w:t>«Використання сучасних інноваційних методів роботи в організації освітнього процесу дошкільного закладу».</w:t>
      </w:r>
      <w:r w:rsidR="00810793" w:rsidRPr="00810793">
        <w:rPr>
          <w:rFonts w:ascii="Times New Roman" w:eastAsia="Times New Roman" w:hAnsi="Times New Roman" w:cs="Times New Roman"/>
          <w:color w:val="000000"/>
          <w:sz w:val="26"/>
          <w:szCs w:val="26"/>
        </w:rPr>
        <w:t> </w:t>
      </w:r>
    </w:p>
    <w:p w:rsidR="00810793" w:rsidRPr="00810793" w:rsidRDefault="00810793" w:rsidP="00552451">
      <w:pPr>
        <w:tabs>
          <w:tab w:val="left" w:pos="567"/>
        </w:tabs>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lastRenderedPageBreak/>
        <w:t xml:space="preserve">Для створення сучасного освітнього простору педагогічний колектив втілює в практичну діяльність інноваційні технології спрямовані на повноцінний розвиток загальнолюдських здібностей – комунікативних, інтелектуальних, творчих. Успішно реалізуються комплексні програми «Обдаровані діти», «Правове виховання», </w:t>
      </w:r>
      <w:r w:rsidRPr="00810793">
        <w:rPr>
          <w:rStyle w:val="a5"/>
          <w:rFonts w:ascii="Times New Roman" w:hAnsi="Times New Roman" w:cs="Times New Roman"/>
          <w:bCs/>
          <w:sz w:val="26"/>
          <w:szCs w:val="26"/>
          <w:shd w:val="clear" w:color="auto" w:fill="FFFFFF"/>
        </w:rPr>
        <w:t>«Економічне виховання» (старші групи)</w:t>
      </w:r>
      <w:r w:rsidRPr="00810793">
        <w:rPr>
          <w:rStyle w:val="a5"/>
          <w:rFonts w:ascii="Times New Roman" w:hAnsi="Times New Roman" w:cs="Times New Roman"/>
          <w:bCs/>
          <w:color w:val="000000" w:themeColor="text1"/>
          <w:sz w:val="26"/>
          <w:szCs w:val="26"/>
          <w:shd w:val="clear" w:color="auto" w:fill="FFFFFF"/>
        </w:rPr>
        <w:t>.</w:t>
      </w:r>
      <w:r w:rsidRPr="00810793">
        <w:rPr>
          <w:rFonts w:ascii="Times New Roman" w:hAnsi="Times New Roman" w:cs="Times New Roman"/>
          <w:i/>
          <w:sz w:val="26"/>
          <w:szCs w:val="26"/>
        </w:rPr>
        <w:t xml:space="preserve"> </w:t>
      </w:r>
      <w:r w:rsidRPr="00810793">
        <w:rPr>
          <w:rFonts w:ascii="Times New Roman" w:hAnsi="Times New Roman" w:cs="Times New Roman"/>
          <w:sz w:val="26"/>
          <w:szCs w:val="26"/>
        </w:rPr>
        <w:t xml:space="preserve"> На належному рівні здійснюється інноваційна діяльність по впровадженню передового педагогічного досвіду освітян міста, України (А. </w:t>
      </w:r>
      <w:proofErr w:type="spellStart"/>
      <w:r w:rsidRPr="00810793">
        <w:rPr>
          <w:rFonts w:ascii="Times New Roman" w:hAnsi="Times New Roman" w:cs="Times New Roman"/>
          <w:sz w:val="26"/>
          <w:szCs w:val="26"/>
        </w:rPr>
        <w:t>Богуш</w:t>
      </w:r>
      <w:proofErr w:type="spellEnd"/>
      <w:r w:rsidRPr="00810793">
        <w:rPr>
          <w:rFonts w:ascii="Times New Roman" w:hAnsi="Times New Roman" w:cs="Times New Roman"/>
          <w:sz w:val="26"/>
          <w:szCs w:val="26"/>
        </w:rPr>
        <w:t xml:space="preserve">, К. Крутій, Н. Гавриш, Р. Борщ,  М. Єфименка, Дж. </w:t>
      </w:r>
      <w:proofErr w:type="spellStart"/>
      <w:r w:rsidRPr="00810793">
        <w:rPr>
          <w:rFonts w:ascii="Times New Roman" w:hAnsi="Times New Roman" w:cs="Times New Roman"/>
          <w:sz w:val="26"/>
          <w:szCs w:val="26"/>
        </w:rPr>
        <w:t>Кюізенера</w:t>
      </w:r>
      <w:proofErr w:type="spellEnd"/>
      <w:r w:rsidRPr="00810793">
        <w:rPr>
          <w:rFonts w:ascii="Times New Roman" w:hAnsi="Times New Roman" w:cs="Times New Roman"/>
          <w:sz w:val="26"/>
          <w:szCs w:val="26"/>
        </w:rPr>
        <w:t xml:space="preserve">, І. </w:t>
      </w:r>
      <w:proofErr w:type="spellStart"/>
      <w:r w:rsidRPr="00810793">
        <w:rPr>
          <w:rFonts w:ascii="Times New Roman" w:hAnsi="Times New Roman" w:cs="Times New Roman"/>
          <w:sz w:val="26"/>
          <w:szCs w:val="26"/>
        </w:rPr>
        <w:t>Матюгіна</w:t>
      </w:r>
      <w:proofErr w:type="spellEnd"/>
      <w:r w:rsidRPr="00810793">
        <w:rPr>
          <w:rFonts w:ascii="Times New Roman" w:hAnsi="Times New Roman" w:cs="Times New Roman"/>
          <w:sz w:val="26"/>
          <w:szCs w:val="26"/>
        </w:rPr>
        <w:t xml:space="preserve">, В. Сухомлинського, </w:t>
      </w:r>
      <w:proofErr w:type="spellStart"/>
      <w:r w:rsidRPr="00810793">
        <w:rPr>
          <w:rFonts w:ascii="Times New Roman" w:hAnsi="Times New Roman" w:cs="Times New Roman"/>
          <w:sz w:val="26"/>
          <w:szCs w:val="26"/>
        </w:rPr>
        <w:t>лепбуки</w:t>
      </w:r>
      <w:proofErr w:type="spellEnd"/>
      <w:r w:rsidRPr="00810793">
        <w:rPr>
          <w:rFonts w:ascii="Times New Roman" w:hAnsi="Times New Roman" w:cs="Times New Roman"/>
          <w:sz w:val="26"/>
          <w:szCs w:val="26"/>
        </w:rPr>
        <w:t xml:space="preserve">, ІКТ, </w:t>
      </w:r>
      <w:proofErr w:type="spellStart"/>
      <w:r w:rsidRPr="00810793">
        <w:rPr>
          <w:rFonts w:ascii="Times New Roman" w:hAnsi="Times New Roman" w:cs="Times New Roman"/>
          <w:sz w:val="26"/>
          <w:szCs w:val="26"/>
        </w:rPr>
        <w:t>мнемотаблиці</w:t>
      </w:r>
      <w:proofErr w:type="spellEnd"/>
      <w:r w:rsidRPr="00810793">
        <w:rPr>
          <w:rFonts w:ascii="Times New Roman" w:hAnsi="Times New Roman" w:cs="Times New Roman"/>
          <w:sz w:val="26"/>
          <w:szCs w:val="26"/>
        </w:rPr>
        <w:t xml:space="preserve">), </w:t>
      </w:r>
      <w:r w:rsidRPr="00810793">
        <w:rPr>
          <w:rStyle w:val="a7"/>
          <w:rFonts w:ascii="Times New Roman" w:hAnsi="Times New Roman" w:cs="Times New Roman"/>
          <w:b w:val="0"/>
          <w:color w:val="000000"/>
          <w:sz w:val="26"/>
          <w:szCs w:val="26"/>
          <w:shd w:val="clear" w:color="auto" w:fill="F5F7E7"/>
        </w:rPr>
        <w:t> </w:t>
      </w:r>
      <w:r w:rsidRPr="00810793">
        <w:rPr>
          <w:rStyle w:val="a7"/>
          <w:rFonts w:ascii="Times New Roman" w:hAnsi="Times New Roman" w:cs="Times New Roman"/>
          <w:b w:val="0"/>
          <w:color w:val="000000"/>
          <w:sz w:val="26"/>
          <w:szCs w:val="26"/>
        </w:rPr>
        <w:t>програми: "Дошкільнятам – освіту для сталого розвитку</w:t>
      </w:r>
      <w:r w:rsidRPr="00810793">
        <w:rPr>
          <w:rFonts w:ascii="Times New Roman" w:hAnsi="Times New Roman" w:cs="Times New Roman"/>
          <w:sz w:val="26"/>
          <w:szCs w:val="26"/>
        </w:rPr>
        <w:t>, «Вчимося жити разом», «</w:t>
      </w:r>
      <w:proofErr w:type="spellStart"/>
      <w:r w:rsidRPr="00810793">
        <w:rPr>
          <w:rFonts w:ascii="Times New Roman" w:hAnsi="Times New Roman" w:cs="Times New Roman"/>
          <w:sz w:val="26"/>
          <w:szCs w:val="26"/>
        </w:rPr>
        <w:t>Афлатот</w:t>
      </w:r>
      <w:proofErr w:type="spellEnd"/>
      <w:r w:rsidRPr="00810793">
        <w:rPr>
          <w:rFonts w:ascii="Times New Roman" w:hAnsi="Times New Roman" w:cs="Times New Roman"/>
          <w:sz w:val="26"/>
          <w:szCs w:val="26"/>
        </w:rPr>
        <w:t xml:space="preserve">»).  З цією метою було проведено: практичний семінар з елементами тренінгу  «Виховання ініціативності дошкільника для самореалізації дитини», керівник -  Шабля Н.Р., </w:t>
      </w:r>
      <w:proofErr w:type="spellStart"/>
      <w:r w:rsidRPr="00810793">
        <w:rPr>
          <w:rFonts w:ascii="Times New Roman" w:hAnsi="Times New Roman" w:cs="Times New Roman"/>
          <w:sz w:val="26"/>
          <w:szCs w:val="26"/>
        </w:rPr>
        <w:t>майстерклас</w:t>
      </w:r>
      <w:proofErr w:type="spellEnd"/>
      <w:r w:rsidRPr="00810793">
        <w:rPr>
          <w:rFonts w:ascii="Times New Roman" w:hAnsi="Times New Roman" w:cs="Times New Roman"/>
          <w:sz w:val="26"/>
          <w:szCs w:val="26"/>
        </w:rPr>
        <w:t xml:space="preserve"> «Інтерактивний куб» з проблеми «Інтерактивні </w:t>
      </w:r>
      <w:proofErr w:type="spellStart"/>
      <w:r w:rsidRPr="00810793">
        <w:rPr>
          <w:rFonts w:ascii="Times New Roman" w:hAnsi="Times New Roman" w:cs="Times New Roman"/>
          <w:sz w:val="26"/>
          <w:szCs w:val="26"/>
        </w:rPr>
        <w:t>лайфхаки</w:t>
      </w:r>
      <w:proofErr w:type="spellEnd"/>
      <w:r w:rsidRPr="00810793">
        <w:rPr>
          <w:rFonts w:ascii="Times New Roman" w:hAnsi="Times New Roman" w:cs="Times New Roman"/>
          <w:sz w:val="26"/>
          <w:szCs w:val="26"/>
        </w:rPr>
        <w:t xml:space="preserve"> педагогам», керівник </w:t>
      </w:r>
      <w:proofErr w:type="spellStart"/>
      <w:r w:rsidRPr="00810793">
        <w:rPr>
          <w:rFonts w:ascii="Times New Roman" w:hAnsi="Times New Roman" w:cs="Times New Roman"/>
          <w:sz w:val="26"/>
          <w:szCs w:val="26"/>
        </w:rPr>
        <w:t>Романик</w:t>
      </w:r>
      <w:proofErr w:type="spellEnd"/>
      <w:r w:rsidRPr="00810793">
        <w:rPr>
          <w:rFonts w:ascii="Times New Roman" w:hAnsi="Times New Roman" w:cs="Times New Roman"/>
          <w:sz w:val="26"/>
          <w:szCs w:val="26"/>
        </w:rPr>
        <w:t xml:space="preserve"> Н.В., вихователь-методист. У вересні реалізували методичний тиждень «Добрий Ангел спускається до мене» для обміну та популяризації педагогічних нахідок серед педагогів». На педраді розглядалося питання «Формування готовності дитини (</w:t>
      </w:r>
      <w:r w:rsidRPr="00810793">
        <w:rPr>
          <w:rFonts w:ascii="Times New Roman" w:hAnsi="Times New Roman" w:cs="Times New Roman"/>
          <w:sz w:val="26"/>
          <w:szCs w:val="26"/>
          <w:lang w:val="en-US"/>
        </w:rPr>
        <w:t>STREAM</w:t>
      </w:r>
      <w:proofErr w:type="spellStart"/>
      <w:r w:rsidRPr="00810793">
        <w:rPr>
          <w:rFonts w:ascii="Times New Roman" w:hAnsi="Times New Roman" w:cs="Times New Roman"/>
          <w:sz w:val="26"/>
          <w:szCs w:val="26"/>
        </w:rPr>
        <w:t>-освіта</w:t>
      </w:r>
      <w:proofErr w:type="spellEnd"/>
      <w:r w:rsidRPr="00810793">
        <w:rPr>
          <w:rFonts w:ascii="Times New Roman" w:hAnsi="Times New Roman" w:cs="Times New Roman"/>
          <w:sz w:val="26"/>
          <w:szCs w:val="26"/>
        </w:rPr>
        <w:t xml:space="preserve">)» (№ 2 від 27.11.2019), «Освіта сталого розвитку для дошкільнят» (№ 3 від11.02.2020). Проводяться </w:t>
      </w:r>
      <w:proofErr w:type="spellStart"/>
      <w:r w:rsidRPr="00810793">
        <w:rPr>
          <w:rFonts w:ascii="Times New Roman" w:hAnsi="Times New Roman" w:cs="Times New Roman"/>
          <w:sz w:val="26"/>
          <w:szCs w:val="26"/>
        </w:rPr>
        <w:t>взаємовідвідування</w:t>
      </w:r>
      <w:proofErr w:type="spellEnd"/>
      <w:r w:rsidRPr="00810793">
        <w:rPr>
          <w:rFonts w:ascii="Times New Roman" w:hAnsi="Times New Roman" w:cs="Times New Roman"/>
          <w:sz w:val="26"/>
          <w:szCs w:val="26"/>
        </w:rPr>
        <w:t xml:space="preserve">  для обміну досвіду з цього питання . Педагогами, </w:t>
      </w:r>
      <w:proofErr w:type="spellStart"/>
      <w:r w:rsidRPr="00810793">
        <w:rPr>
          <w:rFonts w:ascii="Times New Roman" w:hAnsi="Times New Roman" w:cs="Times New Roman"/>
          <w:sz w:val="26"/>
          <w:szCs w:val="26"/>
        </w:rPr>
        <w:t>Романик</w:t>
      </w:r>
      <w:proofErr w:type="spellEnd"/>
      <w:r w:rsidRPr="00810793">
        <w:rPr>
          <w:rFonts w:ascii="Times New Roman" w:hAnsi="Times New Roman" w:cs="Times New Roman"/>
          <w:sz w:val="26"/>
          <w:szCs w:val="26"/>
        </w:rPr>
        <w:t xml:space="preserve"> Н.В., </w:t>
      </w:r>
      <w:proofErr w:type="spellStart"/>
      <w:r w:rsidRPr="00810793">
        <w:rPr>
          <w:rFonts w:ascii="Times New Roman" w:hAnsi="Times New Roman" w:cs="Times New Roman"/>
          <w:sz w:val="26"/>
          <w:szCs w:val="26"/>
        </w:rPr>
        <w:t>Ляшук</w:t>
      </w:r>
      <w:proofErr w:type="spellEnd"/>
      <w:r w:rsidRPr="00810793">
        <w:rPr>
          <w:rFonts w:ascii="Times New Roman" w:hAnsi="Times New Roman" w:cs="Times New Roman"/>
          <w:sz w:val="26"/>
          <w:szCs w:val="26"/>
        </w:rPr>
        <w:t xml:space="preserve"> С.М., Романець О.В., Захарко В.В., </w:t>
      </w:r>
      <w:proofErr w:type="spellStart"/>
      <w:r w:rsidRPr="00810793">
        <w:rPr>
          <w:rFonts w:ascii="Times New Roman" w:hAnsi="Times New Roman" w:cs="Times New Roman"/>
          <w:sz w:val="26"/>
          <w:szCs w:val="26"/>
        </w:rPr>
        <w:t>Федик</w:t>
      </w:r>
      <w:proofErr w:type="spellEnd"/>
      <w:r w:rsidRPr="00810793">
        <w:rPr>
          <w:rFonts w:ascii="Times New Roman" w:hAnsi="Times New Roman" w:cs="Times New Roman"/>
          <w:sz w:val="26"/>
          <w:szCs w:val="26"/>
        </w:rPr>
        <w:t xml:space="preserve"> М.С., </w:t>
      </w:r>
      <w:proofErr w:type="spellStart"/>
      <w:r w:rsidRPr="00810793">
        <w:rPr>
          <w:rFonts w:ascii="Times New Roman" w:hAnsi="Times New Roman" w:cs="Times New Roman"/>
          <w:sz w:val="26"/>
          <w:szCs w:val="26"/>
        </w:rPr>
        <w:t>Мащак</w:t>
      </w:r>
      <w:proofErr w:type="spellEnd"/>
      <w:r w:rsidRPr="00810793">
        <w:rPr>
          <w:rFonts w:ascii="Times New Roman" w:hAnsi="Times New Roman" w:cs="Times New Roman"/>
          <w:sz w:val="26"/>
          <w:szCs w:val="26"/>
        </w:rPr>
        <w:t xml:space="preserve"> Н.В., створені </w:t>
      </w:r>
      <w:proofErr w:type="spellStart"/>
      <w:r w:rsidRPr="00810793">
        <w:rPr>
          <w:rFonts w:ascii="Times New Roman" w:hAnsi="Times New Roman" w:cs="Times New Roman"/>
          <w:sz w:val="26"/>
          <w:szCs w:val="26"/>
        </w:rPr>
        <w:t>блоги</w:t>
      </w:r>
      <w:proofErr w:type="spellEnd"/>
      <w:r w:rsidRPr="00810793">
        <w:rPr>
          <w:rFonts w:ascii="Times New Roman" w:hAnsi="Times New Roman" w:cs="Times New Roman"/>
          <w:sz w:val="26"/>
          <w:szCs w:val="26"/>
        </w:rPr>
        <w:t xml:space="preserve"> для висвітлення своєї професійної діяльності. Вони друкують свої доробки на порталах педагогічних видань «На урок», «</w:t>
      </w:r>
      <w:proofErr w:type="spellStart"/>
      <w:r w:rsidRPr="00810793">
        <w:rPr>
          <w:rFonts w:ascii="Times New Roman" w:hAnsi="Times New Roman" w:cs="Times New Roman"/>
          <w:sz w:val="26"/>
          <w:szCs w:val="26"/>
        </w:rPr>
        <w:t>Всеосвіта</w:t>
      </w:r>
      <w:proofErr w:type="spellEnd"/>
      <w:r w:rsidRPr="00810793">
        <w:rPr>
          <w:rFonts w:ascii="Times New Roman" w:hAnsi="Times New Roman" w:cs="Times New Roman"/>
          <w:sz w:val="26"/>
          <w:szCs w:val="26"/>
        </w:rPr>
        <w:t>», «Методичний портал», «Вихователь».  Свій досвід роботи, напрацювання  педагоги закладу висвітлюють в ЗМІ.</w:t>
      </w:r>
    </w:p>
    <w:p w:rsidR="00810793" w:rsidRPr="00810793" w:rsidRDefault="00810793"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Педагогічний колектив поглиблено працює над розв’язанням завдання: «Формування світогляду дошкільників засобами художнього слова». На педагогічній раді обговорено питання  «Формування </w:t>
      </w:r>
      <w:r w:rsidRPr="00810793">
        <w:rPr>
          <w:rFonts w:ascii="Times New Roman" w:hAnsi="Times New Roman" w:cs="Times New Roman"/>
          <w:bCs/>
          <w:sz w:val="26"/>
          <w:szCs w:val="26"/>
          <w:lang w:eastAsia="uk-UA"/>
        </w:rPr>
        <w:t xml:space="preserve">  мовленнєвої компетенції дітей  за допомогою художнього слова, доповідач  Захарко В.В. (від 11.02.2020).</w:t>
      </w:r>
    </w:p>
    <w:p w:rsidR="00810793" w:rsidRPr="00810793" w:rsidRDefault="00810793" w:rsidP="00552451">
      <w:pPr>
        <w:spacing w:after="0" w:line="240" w:lineRule="auto"/>
        <w:ind w:firstLine="567"/>
        <w:jc w:val="both"/>
        <w:rPr>
          <w:rFonts w:ascii="Times New Roman" w:hAnsi="Times New Roman" w:cs="Times New Roman"/>
          <w:spacing w:val="-8"/>
          <w:sz w:val="26"/>
          <w:szCs w:val="26"/>
        </w:rPr>
      </w:pPr>
      <w:r w:rsidRPr="00810793">
        <w:rPr>
          <w:rFonts w:ascii="Times New Roman" w:hAnsi="Times New Roman" w:cs="Times New Roman"/>
          <w:bCs/>
          <w:sz w:val="26"/>
          <w:szCs w:val="26"/>
          <w:lang w:eastAsia="uk-UA"/>
        </w:rPr>
        <w:tab/>
      </w:r>
      <w:r w:rsidRPr="00810793">
        <w:rPr>
          <w:rFonts w:ascii="Times New Roman" w:hAnsi="Times New Roman" w:cs="Times New Roman"/>
          <w:sz w:val="26"/>
          <w:szCs w:val="26"/>
        </w:rPr>
        <w:t xml:space="preserve">Керуючись Концепцією національно-патріотичного виховання дітей і молоді та методичними рекомендаціями з національно-патріотичного виховання в </w:t>
      </w:r>
      <w:proofErr w:type="spellStart"/>
      <w:r w:rsidRPr="00810793">
        <w:rPr>
          <w:rFonts w:ascii="Times New Roman" w:hAnsi="Times New Roman" w:cs="Times New Roman"/>
          <w:sz w:val="26"/>
          <w:szCs w:val="26"/>
        </w:rPr>
        <w:t>загально-освітніх</w:t>
      </w:r>
      <w:proofErr w:type="spellEnd"/>
      <w:r w:rsidRPr="00810793">
        <w:rPr>
          <w:rFonts w:ascii="Times New Roman" w:hAnsi="Times New Roman" w:cs="Times New Roman"/>
          <w:sz w:val="26"/>
          <w:szCs w:val="26"/>
        </w:rPr>
        <w:t xml:space="preserve"> навчальних закладах, педагоги працювали над формуванням у дітей почуттів національної-патріотичної свідомості шляхом створення предметно-просторового розвивального середовища та музейної педагогіки. З цією метою в закладі постійно поповнюється патріотичний куток «Герої серед нас», духовна кімната, музей народної іграшки, Природа Космосу. </w:t>
      </w:r>
    </w:p>
    <w:p w:rsidR="00810793" w:rsidRPr="00810793" w:rsidRDefault="00810793" w:rsidP="00552451">
      <w:pPr>
        <w:tabs>
          <w:tab w:val="left" w:pos="4253"/>
        </w:tabs>
        <w:overflowPunct w:val="0"/>
        <w:autoSpaceDE w:val="0"/>
        <w:autoSpaceDN w:val="0"/>
        <w:adjustRightInd w:val="0"/>
        <w:spacing w:after="0" w:line="240" w:lineRule="auto"/>
        <w:ind w:firstLine="567"/>
        <w:jc w:val="both"/>
        <w:rPr>
          <w:rStyle w:val="a5"/>
          <w:rFonts w:ascii="Times New Roman" w:hAnsi="Times New Roman" w:cs="Times New Roman"/>
          <w:bCs/>
          <w:i w:val="0"/>
          <w:sz w:val="26"/>
          <w:szCs w:val="26"/>
          <w:shd w:val="clear" w:color="auto" w:fill="FFFFFF"/>
        </w:rPr>
      </w:pPr>
      <w:r w:rsidRPr="00810793">
        <w:rPr>
          <w:rFonts w:ascii="Times New Roman" w:hAnsi="Times New Roman" w:cs="Times New Roman"/>
          <w:i/>
          <w:sz w:val="26"/>
          <w:szCs w:val="26"/>
        </w:rPr>
        <w:t xml:space="preserve"> </w:t>
      </w:r>
      <w:r w:rsidRPr="00810793">
        <w:rPr>
          <w:rFonts w:ascii="Times New Roman" w:hAnsi="Times New Roman" w:cs="Times New Roman"/>
          <w:sz w:val="26"/>
          <w:szCs w:val="26"/>
        </w:rPr>
        <w:t xml:space="preserve">Ефективному вирішенню пріоритетних завдань розвитку, навчання та виховання дітей старшого віку в 2019-2020 навчальному році сприяє Соціальна та фінансова програма </w:t>
      </w:r>
      <w:r w:rsidRPr="00810793">
        <w:rPr>
          <w:rStyle w:val="a5"/>
          <w:rFonts w:ascii="Times New Roman" w:hAnsi="Times New Roman" w:cs="Times New Roman"/>
          <w:bCs/>
          <w:i w:val="0"/>
          <w:sz w:val="26"/>
          <w:szCs w:val="26"/>
          <w:shd w:val="clear" w:color="auto" w:fill="FFFFFF"/>
        </w:rPr>
        <w:t>освіти дітей дошкільного віку від 3 до 6 років «</w:t>
      </w:r>
      <w:proofErr w:type="spellStart"/>
      <w:r w:rsidRPr="00810793">
        <w:rPr>
          <w:rStyle w:val="a5"/>
          <w:rFonts w:ascii="Times New Roman" w:hAnsi="Times New Roman" w:cs="Times New Roman"/>
          <w:bCs/>
          <w:i w:val="0"/>
          <w:sz w:val="26"/>
          <w:szCs w:val="26"/>
          <w:shd w:val="clear" w:color="auto" w:fill="FFFFFF"/>
        </w:rPr>
        <w:t>Афлатот</w:t>
      </w:r>
      <w:proofErr w:type="spellEnd"/>
      <w:r w:rsidRPr="00810793">
        <w:rPr>
          <w:rStyle w:val="a5"/>
          <w:rFonts w:ascii="Times New Roman" w:hAnsi="Times New Roman" w:cs="Times New Roman"/>
          <w:bCs/>
          <w:i w:val="0"/>
          <w:sz w:val="26"/>
          <w:szCs w:val="26"/>
          <w:shd w:val="clear" w:color="auto" w:fill="FFFFFF"/>
        </w:rPr>
        <w:t xml:space="preserve">», яку використовують вихователі старших груп. Своїм досвідом з даної проблеми ділилася вихователь </w:t>
      </w:r>
      <w:proofErr w:type="spellStart"/>
      <w:r w:rsidRPr="00810793">
        <w:rPr>
          <w:rStyle w:val="a5"/>
          <w:rFonts w:ascii="Times New Roman" w:hAnsi="Times New Roman" w:cs="Times New Roman"/>
          <w:bCs/>
          <w:i w:val="0"/>
          <w:sz w:val="26"/>
          <w:szCs w:val="26"/>
          <w:shd w:val="clear" w:color="auto" w:fill="FFFFFF"/>
        </w:rPr>
        <w:t>Ляшук</w:t>
      </w:r>
      <w:proofErr w:type="spellEnd"/>
      <w:r w:rsidRPr="00810793">
        <w:rPr>
          <w:rStyle w:val="a5"/>
          <w:rFonts w:ascii="Times New Roman" w:hAnsi="Times New Roman" w:cs="Times New Roman"/>
          <w:bCs/>
          <w:i w:val="0"/>
          <w:sz w:val="26"/>
          <w:szCs w:val="26"/>
          <w:shd w:val="clear" w:color="auto" w:fill="FFFFFF"/>
        </w:rPr>
        <w:t xml:space="preserve"> С. М. під час відкритих показів для вихователів закладу, батьків. </w:t>
      </w:r>
    </w:p>
    <w:p w:rsidR="00810793" w:rsidRPr="00810793" w:rsidRDefault="00810793" w:rsidP="00552451">
      <w:pPr>
        <w:tabs>
          <w:tab w:val="left" w:pos="4253"/>
        </w:tabs>
        <w:overflowPunct w:val="0"/>
        <w:autoSpaceDE w:val="0"/>
        <w:autoSpaceDN w:val="0"/>
        <w:adjustRightInd w:val="0"/>
        <w:spacing w:after="0" w:line="240" w:lineRule="auto"/>
        <w:ind w:firstLine="567"/>
        <w:jc w:val="both"/>
        <w:rPr>
          <w:rFonts w:ascii="Times New Roman" w:hAnsi="Times New Roman" w:cs="Times New Roman"/>
          <w:i/>
          <w:sz w:val="26"/>
          <w:szCs w:val="26"/>
        </w:rPr>
      </w:pPr>
      <w:r w:rsidRPr="00810793">
        <w:rPr>
          <w:rStyle w:val="a5"/>
          <w:rFonts w:ascii="Times New Roman" w:hAnsi="Times New Roman" w:cs="Times New Roman"/>
          <w:bCs/>
          <w:i w:val="0"/>
          <w:sz w:val="26"/>
          <w:szCs w:val="26"/>
          <w:shd w:val="clear" w:color="auto" w:fill="FFFFFF"/>
        </w:rPr>
        <w:t xml:space="preserve"> Вихователі сприяють збагаченню уявлень дітей про світ природи, формують екологічну культуру дошкільників, використовуючи елементи парціальних програм  «Радість творчості» (вихователь, Новак О.Я.), «Освіта сталого розвитку» (вихователі Антоненко О.Л., Савка О.М.), «Освіта сталого розвитку для дошкільників» (вихователь, </w:t>
      </w:r>
      <w:proofErr w:type="spellStart"/>
      <w:r w:rsidRPr="00810793">
        <w:rPr>
          <w:rStyle w:val="a5"/>
          <w:rFonts w:ascii="Times New Roman" w:hAnsi="Times New Roman" w:cs="Times New Roman"/>
          <w:bCs/>
          <w:i w:val="0"/>
          <w:sz w:val="26"/>
          <w:szCs w:val="26"/>
          <w:shd w:val="clear" w:color="auto" w:fill="FFFFFF"/>
        </w:rPr>
        <w:t>П’єх</w:t>
      </w:r>
      <w:proofErr w:type="spellEnd"/>
      <w:r w:rsidRPr="00810793">
        <w:rPr>
          <w:rStyle w:val="a5"/>
          <w:rFonts w:ascii="Times New Roman" w:hAnsi="Times New Roman" w:cs="Times New Roman"/>
          <w:bCs/>
          <w:i w:val="0"/>
          <w:sz w:val="26"/>
          <w:szCs w:val="26"/>
          <w:shd w:val="clear" w:color="auto" w:fill="FFFFFF"/>
        </w:rPr>
        <w:t xml:space="preserve"> М.П.). Щорічно   (2 березня)  беремо участь у «ІІ Всеукраїнському занятті «Гуманне та відповідальне ставлення до тварин» із </w:t>
      </w:r>
      <w:r w:rsidRPr="00810793">
        <w:rPr>
          <w:rFonts w:ascii="Times New Roman" w:hAnsi="Times New Roman" w:cs="Times New Roman"/>
          <w:sz w:val="26"/>
          <w:szCs w:val="26"/>
          <w:shd w:val="clear" w:color="auto" w:fill="FFFFFF"/>
        </w:rPr>
        <w:t>супровідною мультимедійною презентацією та</w:t>
      </w:r>
      <w:r w:rsidRPr="00810793">
        <w:rPr>
          <w:rFonts w:ascii="Times New Roman" w:hAnsi="Times New Roman" w:cs="Times New Roman"/>
          <w:i/>
          <w:color w:val="5E5E5E"/>
          <w:sz w:val="26"/>
          <w:szCs w:val="26"/>
          <w:shd w:val="clear" w:color="auto" w:fill="FFFFFF"/>
        </w:rPr>
        <w:t> </w:t>
      </w:r>
      <w:proofErr w:type="spellStart"/>
      <w:r w:rsidRPr="00810793">
        <w:rPr>
          <w:rStyle w:val="a5"/>
          <w:rFonts w:ascii="Times New Roman" w:hAnsi="Times New Roman" w:cs="Times New Roman"/>
          <w:bCs/>
          <w:i w:val="0"/>
          <w:sz w:val="26"/>
          <w:szCs w:val="26"/>
          <w:shd w:val="clear" w:color="auto" w:fill="FFFFFF"/>
        </w:rPr>
        <w:t>фотозвітом</w:t>
      </w:r>
      <w:proofErr w:type="spellEnd"/>
      <w:r w:rsidRPr="00810793">
        <w:rPr>
          <w:rStyle w:val="a5"/>
          <w:rFonts w:ascii="Times New Roman" w:hAnsi="Times New Roman" w:cs="Times New Roman"/>
          <w:bCs/>
          <w:i w:val="0"/>
          <w:sz w:val="26"/>
          <w:szCs w:val="26"/>
          <w:shd w:val="clear" w:color="auto" w:fill="FFFFFF"/>
        </w:rPr>
        <w:t xml:space="preserve">, за що отримали сертифікат. </w:t>
      </w:r>
    </w:p>
    <w:p w:rsidR="00810793" w:rsidRPr="00810793" w:rsidRDefault="00810793" w:rsidP="00552451">
      <w:pPr>
        <w:spacing w:after="0" w:line="240" w:lineRule="auto"/>
        <w:ind w:firstLine="567"/>
        <w:jc w:val="both"/>
        <w:rPr>
          <w:rFonts w:ascii="Times New Roman" w:hAnsi="Times New Roman" w:cs="Times New Roman"/>
          <w:color w:val="000000"/>
          <w:sz w:val="26"/>
          <w:szCs w:val="26"/>
        </w:rPr>
      </w:pPr>
      <w:r w:rsidRPr="00810793">
        <w:rPr>
          <w:rFonts w:ascii="Times New Roman" w:hAnsi="Times New Roman" w:cs="Times New Roman"/>
          <w:sz w:val="26"/>
          <w:szCs w:val="26"/>
        </w:rPr>
        <w:t>Провідним засобом реалізації завдань для колективу стало естетичне виховання</w:t>
      </w:r>
      <w:r w:rsidRPr="00810793">
        <w:rPr>
          <w:rFonts w:ascii="Times New Roman" w:hAnsi="Times New Roman" w:cs="Times New Roman"/>
          <w:color w:val="000000"/>
          <w:sz w:val="26"/>
          <w:szCs w:val="26"/>
        </w:rPr>
        <w:t>. Для розвитку самостійної художньої діяльності педагоги нашого закладу в групах створюють спеціальні центри з необхідним обладнан</w:t>
      </w:r>
      <w:r w:rsidRPr="00810793">
        <w:rPr>
          <w:rFonts w:ascii="Times New Roman" w:hAnsi="Times New Roman" w:cs="Times New Roman"/>
          <w:color w:val="000000"/>
          <w:sz w:val="26"/>
          <w:szCs w:val="26"/>
        </w:rPr>
        <w:softHyphen/>
        <w:t xml:space="preserve">ням, матеріалами, якими діти вільно користуються. Вихователі постійно використовують нетрадиційні техніки </w:t>
      </w:r>
      <w:r w:rsidRPr="00810793">
        <w:rPr>
          <w:rFonts w:ascii="Times New Roman" w:hAnsi="Times New Roman" w:cs="Times New Roman"/>
          <w:color w:val="000000"/>
          <w:sz w:val="26"/>
          <w:szCs w:val="26"/>
        </w:rPr>
        <w:lastRenderedPageBreak/>
        <w:t>зображувальної діяльності, впроваджують за допомогою різних підручних матеріалів, дбають про урізноманітнення діяль</w:t>
      </w:r>
      <w:r w:rsidRPr="00810793">
        <w:rPr>
          <w:rFonts w:ascii="Times New Roman" w:hAnsi="Times New Roman" w:cs="Times New Roman"/>
          <w:color w:val="000000"/>
          <w:sz w:val="26"/>
          <w:szCs w:val="26"/>
        </w:rPr>
        <w:softHyphen/>
        <w:t>ності дітей, поєднують різні види художньої діяльності: художньо-мовленнєвої, театрально-ігро</w:t>
      </w:r>
      <w:r w:rsidRPr="00810793">
        <w:rPr>
          <w:rFonts w:ascii="Times New Roman" w:hAnsi="Times New Roman" w:cs="Times New Roman"/>
          <w:color w:val="000000"/>
          <w:sz w:val="26"/>
          <w:szCs w:val="26"/>
        </w:rPr>
        <w:softHyphen/>
        <w:t>вої, музичної, свята. З ними пов'язані яскраві естетичні пережи</w:t>
      </w:r>
      <w:r w:rsidRPr="00810793">
        <w:rPr>
          <w:rFonts w:ascii="Times New Roman" w:hAnsi="Times New Roman" w:cs="Times New Roman"/>
          <w:color w:val="000000"/>
          <w:sz w:val="26"/>
          <w:szCs w:val="26"/>
        </w:rPr>
        <w:softHyphen/>
        <w:t xml:space="preserve">вання дітей, прагнення випробувати себе в різних жанрах мистецтва. Тому, музичні керівники, </w:t>
      </w:r>
      <w:proofErr w:type="spellStart"/>
      <w:r w:rsidRPr="00810793">
        <w:rPr>
          <w:rFonts w:ascii="Times New Roman" w:hAnsi="Times New Roman" w:cs="Times New Roman"/>
          <w:color w:val="000000"/>
          <w:sz w:val="26"/>
          <w:szCs w:val="26"/>
        </w:rPr>
        <w:t>Тимощук</w:t>
      </w:r>
      <w:proofErr w:type="spellEnd"/>
      <w:r w:rsidRPr="00810793">
        <w:rPr>
          <w:rFonts w:ascii="Times New Roman" w:hAnsi="Times New Roman" w:cs="Times New Roman"/>
          <w:color w:val="000000"/>
          <w:sz w:val="26"/>
          <w:szCs w:val="26"/>
        </w:rPr>
        <w:t xml:space="preserve"> Н.М. та </w:t>
      </w:r>
      <w:proofErr w:type="spellStart"/>
      <w:r w:rsidRPr="00810793">
        <w:rPr>
          <w:rFonts w:ascii="Times New Roman" w:hAnsi="Times New Roman" w:cs="Times New Roman"/>
          <w:color w:val="000000"/>
          <w:sz w:val="26"/>
          <w:szCs w:val="26"/>
        </w:rPr>
        <w:t>Осипенко</w:t>
      </w:r>
      <w:proofErr w:type="spellEnd"/>
      <w:r w:rsidRPr="00810793">
        <w:rPr>
          <w:rFonts w:ascii="Times New Roman" w:hAnsi="Times New Roman" w:cs="Times New Roman"/>
          <w:color w:val="000000"/>
          <w:sz w:val="26"/>
          <w:szCs w:val="26"/>
        </w:rPr>
        <w:t xml:space="preserve"> М.В., працюють над тим, щоб виявити здібності в дошкільнят, сприяють їх бажанню приймати участь у святах та розвагах до яких постійно за</w:t>
      </w:r>
      <w:r w:rsidRPr="00810793">
        <w:rPr>
          <w:rFonts w:ascii="Times New Roman" w:hAnsi="Times New Roman" w:cs="Times New Roman"/>
          <w:color w:val="000000"/>
          <w:sz w:val="26"/>
          <w:szCs w:val="26"/>
        </w:rPr>
        <w:softHyphen/>
        <w:t xml:space="preserve">лучаються батьки, що додає їм емоційної теплоти. </w:t>
      </w:r>
      <w:proofErr w:type="spellStart"/>
      <w:r w:rsidRPr="00810793">
        <w:rPr>
          <w:rFonts w:ascii="Times New Roman" w:hAnsi="Times New Roman" w:cs="Times New Roman"/>
          <w:color w:val="000000"/>
          <w:sz w:val="26"/>
          <w:szCs w:val="26"/>
        </w:rPr>
        <w:t>Осипенко</w:t>
      </w:r>
      <w:proofErr w:type="spellEnd"/>
      <w:r w:rsidRPr="00810793">
        <w:rPr>
          <w:rFonts w:ascii="Times New Roman" w:hAnsi="Times New Roman" w:cs="Times New Roman"/>
          <w:color w:val="000000"/>
          <w:sz w:val="26"/>
          <w:szCs w:val="26"/>
        </w:rPr>
        <w:t xml:space="preserve"> М. В. веде вокальний гурток «Сонечко», до якого зацікавила дітей з вокальними даними. </w:t>
      </w:r>
    </w:p>
    <w:p w:rsidR="00810793" w:rsidRPr="00810793" w:rsidRDefault="00810793"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Вихователі старших і середніх груп проводять заняття «Навчальними стежинами закладу» за напрямками: духовне виховання, логіко-математичний розвиток, ознайомлення з природою, народознавство, Природа Космосу.</w:t>
      </w:r>
    </w:p>
    <w:p w:rsidR="00810793" w:rsidRPr="00810793" w:rsidRDefault="00810793" w:rsidP="00552451">
      <w:pPr>
        <w:spacing w:after="0" w:line="240" w:lineRule="auto"/>
        <w:ind w:right="-142"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У Законі України «Про дошкільну освіту» зазначено, що провідним завданням дошкільного закладу є збереження та зміцнення фізичного, духовного та психологічного здоров’я дітей. Інструктор з фізичної культури </w:t>
      </w:r>
      <w:proofErr w:type="spellStart"/>
      <w:r w:rsidRPr="00810793">
        <w:rPr>
          <w:rFonts w:ascii="Times New Roman" w:hAnsi="Times New Roman" w:cs="Times New Roman"/>
          <w:sz w:val="26"/>
          <w:szCs w:val="26"/>
        </w:rPr>
        <w:t>Країнська</w:t>
      </w:r>
      <w:proofErr w:type="spellEnd"/>
      <w:r w:rsidRPr="00810793">
        <w:rPr>
          <w:rFonts w:ascii="Times New Roman" w:hAnsi="Times New Roman" w:cs="Times New Roman"/>
          <w:sz w:val="26"/>
          <w:szCs w:val="26"/>
        </w:rPr>
        <w:t xml:space="preserve"> О. М. постійно проводить заняття традиційні, сюжетні, заняття-ігри, заняття </w:t>
      </w:r>
      <w:proofErr w:type="spellStart"/>
      <w:r w:rsidRPr="00810793">
        <w:rPr>
          <w:rFonts w:ascii="Times New Roman" w:hAnsi="Times New Roman" w:cs="Times New Roman"/>
          <w:sz w:val="26"/>
          <w:szCs w:val="26"/>
        </w:rPr>
        <w:t>теноування</w:t>
      </w:r>
      <w:proofErr w:type="spellEnd"/>
      <w:r w:rsidRPr="00810793">
        <w:rPr>
          <w:rFonts w:ascii="Times New Roman" w:hAnsi="Times New Roman" w:cs="Times New Roman"/>
          <w:sz w:val="26"/>
          <w:szCs w:val="26"/>
        </w:rPr>
        <w:t xml:space="preserve">, колові тренування, зі використанням степ-платформ. Організовує фізкультурні свята, розваги та </w:t>
      </w:r>
      <w:proofErr w:type="spellStart"/>
      <w:r w:rsidRPr="00810793">
        <w:rPr>
          <w:rFonts w:ascii="Times New Roman" w:hAnsi="Times New Roman" w:cs="Times New Roman"/>
          <w:sz w:val="26"/>
          <w:szCs w:val="26"/>
        </w:rPr>
        <w:t>квести</w:t>
      </w:r>
      <w:proofErr w:type="spellEnd"/>
      <w:r w:rsidRPr="00810793">
        <w:rPr>
          <w:rFonts w:ascii="Times New Roman" w:hAnsi="Times New Roman" w:cs="Times New Roman"/>
          <w:sz w:val="26"/>
          <w:szCs w:val="26"/>
        </w:rPr>
        <w:t xml:space="preserve"> для дітей. Діє гурток з гри в футбол.     </w:t>
      </w:r>
    </w:p>
    <w:p w:rsidR="00810793" w:rsidRPr="00810793" w:rsidRDefault="00810793" w:rsidP="00552451">
      <w:pPr>
        <w:spacing w:after="0" w:line="240" w:lineRule="auto"/>
        <w:ind w:right="-142"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Вихователі усіх вікових груп проводять фізкультурно-оздоровчі заходи: </w:t>
      </w:r>
      <w:proofErr w:type="spellStart"/>
      <w:r w:rsidRPr="00810793">
        <w:rPr>
          <w:rFonts w:ascii="Times New Roman" w:hAnsi="Times New Roman" w:cs="Times New Roman"/>
          <w:sz w:val="26"/>
          <w:szCs w:val="26"/>
        </w:rPr>
        <w:t>ран​кова</w:t>
      </w:r>
      <w:proofErr w:type="spellEnd"/>
      <w:r w:rsidRPr="00810793">
        <w:rPr>
          <w:rFonts w:ascii="Times New Roman" w:hAnsi="Times New Roman" w:cs="Times New Roman"/>
          <w:sz w:val="26"/>
          <w:szCs w:val="26"/>
        </w:rPr>
        <w:t xml:space="preserve"> гімнастика, гімнастика після сну, </w:t>
      </w:r>
      <w:proofErr w:type="spellStart"/>
      <w:r w:rsidRPr="00810793">
        <w:rPr>
          <w:rFonts w:ascii="Times New Roman" w:hAnsi="Times New Roman" w:cs="Times New Roman"/>
          <w:sz w:val="26"/>
          <w:szCs w:val="26"/>
        </w:rPr>
        <w:t>фізкультхвилинки</w:t>
      </w:r>
      <w:proofErr w:type="spellEnd"/>
      <w:r w:rsidRPr="00810793">
        <w:rPr>
          <w:rFonts w:ascii="Times New Roman" w:hAnsi="Times New Roman" w:cs="Times New Roman"/>
          <w:sz w:val="26"/>
          <w:szCs w:val="26"/>
        </w:rPr>
        <w:t xml:space="preserve">, фізкультпаузи, </w:t>
      </w:r>
      <w:proofErr w:type="spellStart"/>
      <w:r w:rsidRPr="00810793">
        <w:rPr>
          <w:rFonts w:ascii="Times New Roman" w:hAnsi="Times New Roman" w:cs="Times New Roman"/>
          <w:sz w:val="26"/>
          <w:szCs w:val="26"/>
        </w:rPr>
        <w:t>загартовуючі</w:t>
      </w:r>
      <w:proofErr w:type="spellEnd"/>
      <w:r w:rsidRPr="00810793">
        <w:rPr>
          <w:rFonts w:ascii="Times New Roman" w:hAnsi="Times New Roman" w:cs="Times New Roman"/>
          <w:sz w:val="26"/>
          <w:szCs w:val="26"/>
        </w:rPr>
        <w:t xml:space="preserve"> процедури. Використовують різні </w:t>
      </w:r>
      <w:proofErr w:type="spellStart"/>
      <w:r w:rsidRPr="00810793">
        <w:rPr>
          <w:rFonts w:ascii="Times New Roman" w:hAnsi="Times New Roman" w:cs="Times New Roman"/>
          <w:sz w:val="26"/>
          <w:szCs w:val="26"/>
        </w:rPr>
        <w:t>фор​</w:t>
      </w:r>
      <w:proofErr w:type="spellEnd"/>
      <w:r w:rsidRPr="00810793">
        <w:rPr>
          <w:rFonts w:ascii="Times New Roman" w:hAnsi="Times New Roman" w:cs="Times New Roman"/>
          <w:sz w:val="26"/>
          <w:szCs w:val="26"/>
        </w:rPr>
        <w:t xml:space="preserve">ми організації рухової активності в повсякденні: фізичні вправи на прогулянках, дитячий туризм, рухливі ігри, самостійна рухова діяльність, дні та тижні Здоров'я. Займаються індивідуальною роботою з дошкільниками. </w:t>
      </w:r>
    </w:p>
    <w:p w:rsidR="00810793" w:rsidRPr="00810793" w:rsidRDefault="00810793" w:rsidP="00552451">
      <w:pPr>
        <w:spacing w:after="0" w:line="240" w:lineRule="auto"/>
        <w:ind w:right="-142"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Один раз в тиждень проводяться духовні хвилинки за участі отця Романа </w:t>
      </w:r>
      <w:proofErr w:type="spellStart"/>
      <w:r w:rsidRPr="00810793">
        <w:rPr>
          <w:rFonts w:ascii="Times New Roman" w:hAnsi="Times New Roman" w:cs="Times New Roman"/>
          <w:sz w:val="26"/>
          <w:szCs w:val="26"/>
        </w:rPr>
        <w:t>Сковрона</w:t>
      </w:r>
      <w:proofErr w:type="spellEnd"/>
      <w:r w:rsidRPr="00810793">
        <w:rPr>
          <w:rFonts w:ascii="Times New Roman" w:hAnsi="Times New Roman" w:cs="Times New Roman"/>
          <w:sz w:val="26"/>
          <w:szCs w:val="26"/>
        </w:rPr>
        <w:t xml:space="preserve"> з церкви Святого Йосафата, а в другу половину дня - заняття з духовного виховання. Функціонує кімната психологічного розвантаження. Вихователі групи № 5, 11 проводять міні-заняття за парціальною програмою «Вчимося жити разом».  Враховуючи те, що провідною діяльністю дітей дошкільного віку є гра, педагоги приділяють увагу усім  її видам. </w:t>
      </w:r>
    </w:p>
    <w:p w:rsidR="00810793" w:rsidRPr="00810793" w:rsidRDefault="00810793" w:rsidP="00552451">
      <w:pPr>
        <w:spacing w:after="0" w:line="240" w:lineRule="auto"/>
        <w:ind w:firstLine="567"/>
        <w:jc w:val="both"/>
        <w:rPr>
          <w:rFonts w:ascii="Times New Roman" w:eastAsia="Times New Roman" w:hAnsi="Times New Roman" w:cs="Times New Roman"/>
          <w:sz w:val="26"/>
          <w:szCs w:val="26"/>
        </w:rPr>
      </w:pPr>
      <w:r w:rsidRPr="00810793">
        <w:rPr>
          <w:rFonts w:ascii="Times New Roman" w:hAnsi="Times New Roman" w:cs="Times New Roman"/>
          <w:sz w:val="26"/>
          <w:szCs w:val="26"/>
        </w:rPr>
        <w:t xml:space="preserve">Одним з найважливіших завдань колективу є </w:t>
      </w:r>
      <w:r w:rsidRPr="00810793">
        <w:rPr>
          <w:rFonts w:ascii="Times New Roman" w:eastAsia="Times New Roman" w:hAnsi="Times New Roman" w:cs="Times New Roman"/>
          <w:sz w:val="26"/>
          <w:szCs w:val="26"/>
        </w:rPr>
        <w:t xml:space="preserve">створення моделі інклюзивної освіти. В умовах сучасного закладу дошкільної освіти удосконалюється освітній процес та командна робота педагогів і батьків вихованців з особливими освітніми потребами. Відповідно до висновку та рекомендацій </w:t>
      </w:r>
      <w:proofErr w:type="spellStart"/>
      <w:r w:rsidRPr="00810793">
        <w:rPr>
          <w:rFonts w:ascii="Times New Roman" w:eastAsia="Times New Roman" w:hAnsi="Times New Roman" w:cs="Times New Roman"/>
          <w:sz w:val="26"/>
          <w:szCs w:val="26"/>
        </w:rPr>
        <w:t>психолого-медико-педагогічної</w:t>
      </w:r>
      <w:proofErr w:type="spellEnd"/>
      <w:r w:rsidRPr="00810793">
        <w:rPr>
          <w:rFonts w:ascii="Times New Roman" w:eastAsia="Times New Roman" w:hAnsi="Times New Roman" w:cs="Times New Roman"/>
          <w:sz w:val="26"/>
          <w:szCs w:val="26"/>
        </w:rPr>
        <w:t xml:space="preserve"> консультації, </w:t>
      </w:r>
      <w:r w:rsidRPr="00810793">
        <w:rPr>
          <w:rFonts w:ascii="Times New Roman" w:eastAsia="Times New Roman" w:hAnsi="Times New Roman" w:cs="Times New Roman"/>
          <w:sz w:val="26"/>
          <w:szCs w:val="26"/>
          <w:lang w:eastAsia="uk-UA"/>
        </w:rPr>
        <w:t xml:space="preserve">група фахівців закладу (група фахівців індивідуального супроводу дитини: </w:t>
      </w:r>
      <w:r w:rsidRPr="00810793">
        <w:rPr>
          <w:rFonts w:ascii="Times New Roman" w:eastAsia="Times New Roman" w:hAnsi="Times New Roman" w:cs="Times New Roman"/>
          <w:sz w:val="26"/>
          <w:szCs w:val="26"/>
        </w:rPr>
        <w:t xml:space="preserve">вихователь-методист, вихователі, асистент вихователя, практичний психолог, вчитель-дефектолог, медична сестра та інші) із </w:t>
      </w:r>
      <w:r w:rsidRPr="00810793">
        <w:rPr>
          <w:rFonts w:ascii="Times New Roman" w:eastAsia="Times New Roman" w:hAnsi="Times New Roman" w:cs="Times New Roman"/>
          <w:sz w:val="26"/>
          <w:szCs w:val="26"/>
          <w:lang w:eastAsia="uk-UA"/>
        </w:rPr>
        <w:t xml:space="preserve">батьками дитини, або осіб, які їх замінюють, розробили  індивідуальну програму розвитку дитини з особливими </w:t>
      </w:r>
      <w:r w:rsidRPr="00810793">
        <w:rPr>
          <w:rFonts w:ascii="Times New Roman" w:eastAsia="Times New Roman" w:hAnsi="Times New Roman" w:cs="Times New Roman"/>
          <w:sz w:val="26"/>
          <w:szCs w:val="26"/>
        </w:rPr>
        <w:t>освітніми</w:t>
      </w:r>
      <w:r w:rsidRPr="00810793">
        <w:rPr>
          <w:rFonts w:ascii="Times New Roman" w:eastAsia="Times New Roman" w:hAnsi="Times New Roman" w:cs="Times New Roman"/>
          <w:sz w:val="26"/>
          <w:szCs w:val="26"/>
          <w:lang w:eastAsia="uk-UA"/>
        </w:rPr>
        <w:t xml:space="preserve"> потребами</w:t>
      </w:r>
      <w:r w:rsidRPr="00810793">
        <w:rPr>
          <w:rFonts w:ascii="Times New Roman" w:eastAsia="Times New Roman" w:hAnsi="Times New Roman" w:cs="Times New Roman"/>
          <w:sz w:val="26"/>
          <w:szCs w:val="26"/>
        </w:rPr>
        <w:t xml:space="preserve"> та здійснюють відповідний </w:t>
      </w:r>
      <w:proofErr w:type="spellStart"/>
      <w:r w:rsidRPr="00810793">
        <w:rPr>
          <w:rFonts w:ascii="Times New Roman" w:eastAsia="Times New Roman" w:hAnsi="Times New Roman" w:cs="Times New Roman"/>
          <w:sz w:val="26"/>
          <w:szCs w:val="26"/>
        </w:rPr>
        <w:t>психолого-медико-педагогічний</w:t>
      </w:r>
      <w:proofErr w:type="spellEnd"/>
      <w:r w:rsidRPr="00810793">
        <w:rPr>
          <w:rFonts w:ascii="Times New Roman" w:eastAsia="Times New Roman" w:hAnsi="Times New Roman" w:cs="Times New Roman"/>
          <w:sz w:val="26"/>
          <w:szCs w:val="26"/>
        </w:rPr>
        <w:t xml:space="preserve"> супровід цих дітей.  Залучення батьків до написання програми забезпечило їх інформування про потенційні можливості дитини, динаміку її розвитку. Для дітей створено ресурсні  кімнати, які поступово наповнюються необхідним інвентарем.  </w:t>
      </w:r>
    </w:p>
    <w:p w:rsidR="00810793" w:rsidRPr="00810793" w:rsidRDefault="00810793" w:rsidP="00552451">
      <w:pPr>
        <w:spacing w:after="0" w:line="240" w:lineRule="auto"/>
        <w:ind w:firstLine="567"/>
        <w:jc w:val="both"/>
        <w:rPr>
          <w:rFonts w:ascii="Times New Roman" w:eastAsia="Times New Roman" w:hAnsi="Times New Roman" w:cs="Times New Roman"/>
          <w:sz w:val="26"/>
          <w:szCs w:val="26"/>
        </w:rPr>
      </w:pPr>
      <w:r w:rsidRPr="00810793">
        <w:rPr>
          <w:rFonts w:ascii="Times New Roman" w:hAnsi="Times New Roman" w:cs="Times New Roman"/>
          <w:sz w:val="26"/>
          <w:szCs w:val="26"/>
        </w:rPr>
        <w:t xml:space="preserve">В умовах реалізації Базового компоненту дошкільної освіти діти з порушеннями мовлення потребують спеціально організованих умов навчання, виховання та розробки й удосконалення форм, методів та прийомів </w:t>
      </w:r>
      <w:proofErr w:type="spellStart"/>
      <w:r w:rsidRPr="00810793">
        <w:rPr>
          <w:rFonts w:ascii="Times New Roman" w:hAnsi="Times New Roman" w:cs="Times New Roman"/>
          <w:sz w:val="26"/>
          <w:szCs w:val="26"/>
        </w:rPr>
        <w:t>корекційно-розвиткової</w:t>
      </w:r>
      <w:proofErr w:type="spellEnd"/>
      <w:r w:rsidRPr="00810793">
        <w:rPr>
          <w:rFonts w:ascii="Times New Roman" w:hAnsi="Times New Roman" w:cs="Times New Roman"/>
          <w:sz w:val="26"/>
          <w:szCs w:val="26"/>
        </w:rPr>
        <w:t xml:space="preserve"> роботи.</w:t>
      </w:r>
      <w:r w:rsidRPr="00810793">
        <w:rPr>
          <w:rFonts w:ascii="Times New Roman" w:eastAsia="Times New Roman" w:hAnsi="Times New Roman" w:cs="Times New Roman"/>
          <w:sz w:val="26"/>
          <w:szCs w:val="26"/>
        </w:rPr>
        <w:t xml:space="preserve"> З цією метою в закладі створено </w:t>
      </w:r>
      <w:proofErr w:type="spellStart"/>
      <w:r w:rsidRPr="00810793">
        <w:rPr>
          <w:rFonts w:ascii="Times New Roman" w:eastAsia="Times New Roman" w:hAnsi="Times New Roman" w:cs="Times New Roman"/>
          <w:sz w:val="26"/>
          <w:szCs w:val="26"/>
        </w:rPr>
        <w:t>логопункти</w:t>
      </w:r>
      <w:proofErr w:type="spellEnd"/>
      <w:r w:rsidRPr="00810793">
        <w:rPr>
          <w:rFonts w:ascii="Times New Roman" w:eastAsia="Times New Roman" w:hAnsi="Times New Roman" w:cs="Times New Roman"/>
          <w:sz w:val="26"/>
          <w:szCs w:val="26"/>
        </w:rPr>
        <w:t>.</w:t>
      </w:r>
      <w:r w:rsidRPr="00810793">
        <w:rPr>
          <w:rFonts w:ascii="Times New Roman" w:hAnsi="Times New Roman" w:cs="Times New Roman"/>
          <w:sz w:val="26"/>
          <w:szCs w:val="26"/>
        </w:rPr>
        <w:t xml:space="preserve"> Учителі</w:t>
      </w:r>
      <w:r w:rsidRPr="00810793">
        <w:rPr>
          <w:rFonts w:ascii="Times New Roman" w:eastAsia="Times New Roman" w:hAnsi="Times New Roman" w:cs="Times New Roman"/>
          <w:sz w:val="26"/>
          <w:szCs w:val="26"/>
        </w:rPr>
        <w:t>-логопед</w:t>
      </w:r>
      <w:r w:rsidRPr="00810793">
        <w:rPr>
          <w:rFonts w:ascii="Times New Roman" w:hAnsi="Times New Roman" w:cs="Times New Roman"/>
          <w:sz w:val="26"/>
          <w:szCs w:val="26"/>
        </w:rPr>
        <w:t>и</w:t>
      </w:r>
      <w:r w:rsidRPr="00810793">
        <w:rPr>
          <w:rFonts w:ascii="Times New Roman" w:eastAsia="Times New Roman" w:hAnsi="Times New Roman" w:cs="Times New Roman"/>
          <w:sz w:val="26"/>
          <w:szCs w:val="26"/>
        </w:rPr>
        <w:t xml:space="preserve"> визнача</w:t>
      </w:r>
      <w:r w:rsidRPr="00810793">
        <w:rPr>
          <w:rFonts w:ascii="Times New Roman" w:hAnsi="Times New Roman" w:cs="Times New Roman"/>
          <w:sz w:val="26"/>
          <w:szCs w:val="26"/>
        </w:rPr>
        <w:t xml:space="preserve">ють </w:t>
      </w:r>
      <w:r w:rsidRPr="00810793">
        <w:rPr>
          <w:rFonts w:ascii="Times New Roman" w:eastAsia="Times New Roman" w:hAnsi="Times New Roman" w:cs="Times New Roman"/>
          <w:sz w:val="26"/>
          <w:szCs w:val="26"/>
        </w:rPr>
        <w:t xml:space="preserve">основні напрямки та зміст роботи з кожним із вихованців, систематично проводять необхідну профілактичну та </w:t>
      </w:r>
      <w:proofErr w:type="spellStart"/>
      <w:r w:rsidRPr="00810793">
        <w:rPr>
          <w:rFonts w:ascii="Times New Roman" w:eastAsia="Times New Roman" w:hAnsi="Times New Roman" w:cs="Times New Roman"/>
          <w:sz w:val="26"/>
          <w:szCs w:val="26"/>
        </w:rPr>
        <w:t>корекційно-мовленнєву</w:t>
      </w:r>
      <w:proofErr w:type="spellEnd"/>
      <w:r w:rsidRPr="00810793">
        <w:rPr>
          <w:rFonts w:ascii="Times New Roman" w:eastAsia="Times New Roman" w:hAnsi="Times New Roman" w:cs="Times New Roman"/>
          <w:sz w:val="26"/>
          <w:szCs w:val="26"/>
        </w:rPr>
        <w:t xml:space="preserve"> роботу з дошкільниками відповідно до </w:t>
      </w:r>
      <w:r w:rsidRPr="00810793">
        <w:rPr>
          <w:rFonts w:ascii="Times New Roman" w:hAnsi="Times New Roman" w:cs="Times New Roman"/>
          <w:sz w:val="26"/>
          <w:szCs w:val="26"/>
        </w:rPr>
        <w:t>потреб дитини</w:t>
      </w:r>
      <w:r w:rsidRPr="00810793">
        <w:rPr>
          <w:rFonts w:ascii="Times New Roman" w:eastAsia="Times New Roman" w:hAnsi="Times New Roman" w:cs="Times New Roman"/>
          <w:sz w:val="26"/>
          <w:szCs w:val="26"/>
        </w:rPr>
        <w:t xml:space="preserve">.             </w:t>
      </w:r>
    </w:p>
    <w:p w:rsidR="00810793" w:rsidRPr="00810793" w:rsidRDefault="00810793" w:rsidP="00552451">
      <w:pPr>
        <w:spacing w:after="0" w:line="240" w:lineRule="auto"/>
        <w:ind w:firstLine="567"/>
        <w:jc w:val="both"/>
        <w:rPr>
          <w:rFonts w:ascii="Times New Roman" w:hAnsi="Times New Roman" w:cs="Times New Roman"/>
          <w:color w:val="000000"/>
          <w:sz w:val="26"/>
          <w:szCs w:val="26"/>
        </w:rPr>
      </w:pPr>
      <w:r w:rsidRPr="00810793">
        <w:rPr>
          <w:rFonts w:ascii="Times New Roman" w:hAnsi="Times New Roman" w:cs="Times New Roman"/>
          <w:color w:val="000000"/>
          <w:sz w:val="26"/>
          <w:szCs w:val="26"/>
          <w:shd w:val="clear" w:color="auto" w:fill="FFFFFF"/>
        </w:rPr>
        <w:lastRenderedPageBreak/>
        <w:t>Проблема наступ</w:t>
      </w:r>
      <w:r w:rsidRPr="00810793">
        <w:rPr>
          <w:rFonts w:ascii="Times New Roman" w:hAnsi="Times New Roman" w:cs="Times New Roman"/>
          <w:color w:val="000000"/>
          <w:sz w:val="26"/>
          <w:szCs w:val="26"/>
          <w:shd w:val="clear" w:color="auto" w:fill="FFFFFF"/>
        </w:rPr>
        <w:softHyphen/>
        <w:t>ності між початковою ланкою школи та закладом дошкільної освіти завжди була акту</w:t>
      </w:r>
      <w:r w:rsidRPr="00810793">
        <w:rPr>
          <w:rFonts w:ascii="Times New Roman" w:hAnsi="Times New Roman" w:cs="Times New Roman"/>
          <w:color w:val="000000"/>
          <w:sz w:val="26"/>
          <w:szCs w:val="26"/>
          <w:shd w:val="clear" w:color="auto" w:fill="FFFFFF"/>
        </w:rPr>
        <w:softHyphen/>
        <w:t xml:space="preserve">альною і належить до числа найважливіших. </w:t>
      </w:r>
      <w:r w:rsidRPr="00810793">
        <w:rPr>
          <w:rFonts w:ascii="Times New Roman" w:hAnsi="Times New Roman" w:cs="Times New Roman"/>
          <w:color w:val="000000"/>
          <w:sz w:val="26"/>
          <w:szCs w:val="26"/>
        </w:rPr>
        <w:t xml:space="preserve">Тісна співпраця між закладами сприяє плавному переходу дитини від дошкільного життя до навчання в школі. З цією метою проведено наради директорів закладу та школи, засідання творчої мікрогрупи вихователів та вчителів, семінар практичних психологів обох ланок, семінар-практикум, круглий стіл, дні відкритих дверей, відвідування освітньої діяльності, спільна педагогічна рада (№2 від 27.11.2019). </w:t>
      </w:r>
    </w:p>
    <w:p w:rsidR="00810793" w:rsidRPr="00810793" w:rsidRDefault="00810793" w:rsidP="00552451">
      <w:pPr>
        <w:spacing w:after="0" w:line="240" w:lineRule="auto"/>
        <w:ind w:firstLine="567"/>
        <w:jc w:val="both"/>
        <w:rPr>
          <w:rFonts w:ascii="Times New Roman" w:hAnsi="Times New Roman" w:cs="Times New Roman"/>
          <w:color w:val="000000"/>
          <w:sz w:val="26"/>
          <w:szCs w:val="26"/>
          <w:shd w:val="clear" w:color="auto" w:fill="F7F7F9"/>
        </w:rPr>
      </w:pPr>
      <w:r w:rsidRPr="00810793">
        <w:rPr>
          <w:rFonts w:ascii="Times New Roman" w:hAnsi="Times New Roman" w:cs="Times New Roman"/>
          <w:color w:val="000000"/>
          <w:sz w:val="26"/>
          <w:szCs w:val="26"/>
        </w:rPr>
        <w:t>Значна увага приділяється дрібній моториці пальців рук, набуттю графічних навичок письма. Для цього використовуємо народні пальчикові вправи, ігри з піском, що  перетворює складну для дитини діяльність на цікаву гру. Старші ж дошкільники вже вправляються в письмі під час запланованих занять, один раз на</w:t>
      </w:r>
      <w:r w:rsidRPr="00810793">
        <w:rPr>
          <w:rFonts w:ascii="Times New Roman" w:hAnsi="Times New Roman" w:cs="Times New Roman"/>
          <w:color w:val="000000"/>
          <w:sz w:val="26"/>
          <w:szCs w:val="26"/>
          <w:shd w:val="clear" w:color="auto" w:fill="F7F7F9"/>
        </w:rPr>
        <w:t xml:space="preserve"> тиждень. Практичний психо</w:t>
      </w:r>
      <w:r w:rsidR="004469E0">
        <w:rPr>
          <w:rFonts w:ascii="Times New Roman" w:hAnsi="Times New Roman" w:cs="Times New Roman"/>
          <w:color w:val="000000"/>
          <w:sz w:val="26"/>
          <w:szCs w:val="26"/>
          <w:shd w:val="clear" w:color="auto" w:fill="F7F7F9"/>
        </w:rPr>
        <w:t xml:space="preserve">лог Романець О.В. практикує </w:t>
      </w:r>
      <w:proofErr w:type="spellStart"/>
      <w:r w:rsidR="004469E0">
        <w:rPr>
          <w:rFonts w:ascii="Times New Roman" w:hAnsi="Times New Roman" w:cs="Times New Roman"/>
          <w:color w:val="000000"/>
          <w:sz w:val="26"/>
          <w:szCs w:val="26"/>
          <w:shd w:val="clear" w:color="auto" w:fill="F7F7F9"/>
        </w:rPr>
        <w:t>кіне</w:t>
      </w:r>
      <w:r w:rsidRPr="00810793">
        <w:rPr>
          <w:rFonts w:ascii="Times New Roman" w:hAnsi="Times New Roman" w:cs="Times New Roman"/>
          <w:color w:val="000000"/>
          <w:sz w:val="26"/>
          <w:szCs w:val="26"/>
          <w:shd w:val="clear" w:color="auto" w:fill="F7F7F9"/>
        </w:rPr>
        <w:t>зіологічн</w:t>
      </w:r>
      <w:r w:rsidR="004469E0">
        <w:rPr>
          <w:rFonts w:ascii="Times New Roman" w:hAnsi="Times New Roman" w:cs="Times New Roman"/>
          <w:color w:val="000000"/>
          <w:sz w:val="26"/>
          <w:szCs w:val="26"/>
          <w:shd w:val="clear" w:color="auto" w:fill="F7F7F9"/>
        </w:rPr>
        <w:t>і</w:t>
      </w:r>
      <w:proofErr w:type="spellEnd"/>
      <w:r w:rsidR="004469E0">
        <w:rPr>
          <w:rFonts w:ascii="Times New Roman" w:hAnsi="Times New Roman" w:cs="Times New Roman"/>
          <w:color w:val="000000"/>
          <w:sz w:val="26"/>
          <w:szCs w:val="26"/>
          <w:shd w:val="clear" w:color="auto" w:fill="F7F7F9"/>
        </w:rPr>
        <w:t xml:space="preserve"> вправи у роботі  з дітьми. Своїм досвідом ді</w:t>
      </w:r>
      <w:r w:rsidRPr="00810793">
        <w:rPr>
          <w:rFonts w:ascii="Times New Roman" w:hAnsi="Times New Roman" w:cs="Times New Roman"/>
          <w:color w:val="000000"/>
          <w:sz w:val="26"/>
          <w:szCs w:val="26"/>
          <w:shd w:val="clear" w:color="auto" w:fill="F7F7F9"/>
        </w:rPr>
        <w:t xml:space="preserve">лилася з колегами міста під час методичного об’єднання практичних психологів «Використання </w:t>
      </w:r>
      <w:proofErr w:type="spellStart"/>
      <w:r w:rsidRPr="00810793">
        <w:rPr>
          <w:rFonts w:ascii="Times New Roman" w:hAnsi="Times New Roman" w:cs="Times New Roman"/>
          <w:color w:val="000000"/>
          <w:sz w:val="26"/>
          <w:szCs w:val="26"/>
          <w:shd w:val="clear" w:color="auto" w:fill="F7F7F9"/>
        </w:rPr>
        <w:t>кінезіологічних</w:t>
      </w:r>
      <w:proofErr w:type="spellEnd"/>
      <w:r w:rsidRPr="00810793">
        <w:rPr>
          <w:rFonts w:ascii="Times New Roman" w:hAnsi="Times New Roman" w:cs="Times New Roman"/>
          <w:color w:val="000000"/>
          <w:sz w:val="26"/>
          <w:szCs w:val="26"/>
          <w:shd w:val="clear" w:color="auto" w:fill="F7F7F9"/>
        </w:rPr>
        <w:t xml:space="preserve"> ігор у роботі з дітьми».</w:t>
      </w:r>
    </w:p>
    <w:p w:rsidR="00357DC7" w:rsidRPr="00357DC7" w:rsidRDefault="00810793" w:rsidP="00357DC7">
      <w:pPr>
        <w:spacing w:after="0" w:line="240" w:lineRule="auto"/>
        <w:ind w:firstLine="567"/>
        <w:jc w:val="both"/>
        <w:rPr>
          <w:rFonts w:ascii="Times New Roman" w:hAnsi="Times New Roman" w:cs="Times New Roman"/>
          <w:sz w:val="26"/>
          <w:szCs w:val="26"/>
          <w:shd w:val="clear" w:color="auto" w:fill="FFFFFF"/>
        </w:rPr>
      </w:pPr>
      <w:r w:rsidRPr="00810793">
        <w:rPr>
          <w:rFonts w:ascii="Times New Roman" w:hAnsi="Times New Roman" w:cs="Times New Roman"/>
          <w:sz w:val="26"/>
          <w:szCs w:val="26"/>
          <w:shd w:val="clear" w:color="auto" w:fill="FFFFFF"/>
        </w:rPr>
        <w:t>Базовий компонент спрямовує зусилля батьків, педагогів, психологів на розвиток творчого потенціалу дитини, що має свої особливості в дошкільному віці,  своєчасне підтримання досягнень її неповторного життєвого шляху, забезпечення психолого-педагогічного супроводу розвитку. А отже, у закладі дієві напрями співпраці закладу з родинами. Створено інформаційно-просвітницький простір для батьків та інших членів родини, які беруть участь у вихованні дитини за принципом «стіни, що розмовляють». Для підвищення фахової майстерності педагогів через ознайомлення з родинним досвідом виховання проведено педагогічну раду (№ 3 від 11.02.2020).  Сприяємо інтеграції родинного виховання в суспільне заохочення батьків брати активну участь у освітньому процесі закладу: індивідуальні чи групові бесіди та консультації, дні відкритих дверей, фото-відео</w:t>
      </w:r>
      <w:r w:rsidR="004469E0">
        <w:rPr>
          <w:rFonts w:ascii="Times New Roman" w:hAnsi="Times New Roman" w:cs="Times New Roman"/>
          <w:sz w:val="26"/>
          <w:szCs w:val="26"/>
          <w:shd w:val="clear" w:color="auto" w:fill="FFFFFF"/>
        </w:rPr>
        <w:t>-</w:t>
      </w:r>
      <w:r w:rsidRPr="00810793">
        <w:rPr>
          <w:rFonts w:ascii="Times New Roman" w:hAnsi="Times New Roman" w:cs="Times New Roman"/>
          <w:sz w:val="26"/>
          <w:szCs w:val="26"/>
          <w:shd w:val="clear" w:color="auto" w:fill="FFFFFF"/>
        </w:rPr>
        <w:t>презентації тощо. Із родинами вихованців педагоги працюють як особисто, так і в режимі он</w:t>
      </w:r>
      <w:r w:rsidR="004469E0">
        <w:rPr>
          <w:rFonts w:ascii="Times New Roman" w:hAnsi="Times New Roman" w:cs="Times New Roman"/>
          <w:sz w:val="26"/>
          <w:szCs w:val="26"/>
          <w:shd w:val="clear" w:color="auto" w:fill="FFFFFF"/>
        </w:rPr>
        <w:t>-</w:t>
      </w:r>
      <w:r w:rsidRPr="00810793">
        <w:rPr>
          <w:rFonts w:ascii="Times New Roman" w:hAnsi="Times New Roman" w:cs="Times New Roman"/>
          <w:sz w:val="26"/>
          <w:szCs w:val="26"/>
          <w:shd w:val="clear" w:color="auto" w:fill="FFFFFF"/>
        </w:rPr>
        <w:t>лайн. Найпоширенішими засобами інформування батьків про життя закладу дошкільної освіти є сайт закладу, створені он</w:t>
      </w:r>
      <w:r w:rsidR="004469E0">
        <w:rPr>
          <w:rFonts w:ascii="Times New Roman" w:hAnsi="Times New Roman" w:cs="Times New Roman"/>
          <w:sz w:val="26"/>
          <w:szCs w:val="26"/>
          <w:shd w:val="clear" w:color="auto" w:fill="FFFFFF"/>
        </w:rPr>
        <w:t>-</w:t>
      </w:r>
      <w:r w:rsidRPr="00810793">
        <w:rPr>
          <w:rFonts w:ascii="Times New Roman" w:hAnsi="Times New Roman" w:cs="Times New Roman"/>
          <w:sz w:val="26"/>
          <w:szCs w:val="26"/>
          <w:shd w:val="clear" w:color="auto" w:fill="FFFFFF"/>
        </w:rPr>
        <w:t>лайн-спілкування в закритій групі соціальних мережах, інформаційні осередки: дошки оголошень, ширми, планшети, папки, інформаційні/тематичні стенди, тематичні/педагогічні виставки, стінгазети, колажі. Інформаційній відкритості закладу сприяють залучення батьків до підготовки й проведення родинних свят, розваг, дозвілля, конкурсів, виставок, ярмарків, дослідницької діяльності дітей, проектів, екскурсій, туристичних походів, толоки облаштування розвивального середовища. Обов’язкова умова при цьому — добровільна участь у заходах усіх учасників освітнього процесу.</w:t>
      </w:r>
      <w:r w:rsidR="00357DC7">
        <w:rPr>
          <w:rFonts w:ascii="Times New Roman" w:hAnsi="Times New Roman" w:cs="Times New Roman"/>
          <w:sz w:val="26"/>
          <w:szCs w:val="26"/>
          <w:shd w:val="clear" w:color="auto" w:fill="FFFFFF"/>
        </w:rPr>
        <w:t xml:space="preserve"> </w:t>
      </w:r>
    </w:p>
    <w:p w:rsidR="00357DC7" w:rsidRDefault="00357DC7" w:rsidP="00357DC7">
      <w:pPr>
        <w:shd w:val="clear" w:color="auto" w:fill="FFFFFF"/>
        <w:spacing w:before="5" w:after="0" w:line="240" w:lineRule="auto"/>
        <w:ind w:left="10" w:firstLine="571"/>
        <w:jc w:val="both"/>
        <w:rPr>
          <w:rFonts w:ascii="Times New Roman" w:hAnsi="Times New Roman"/>
          <w:sz w:val="26"/>
          <w:szCs w:val="26"/>
        </w:rPr>
      </w:pPr>
      <w:r w:rsidRPr="00AE4A3C">
        <w:rPr>
          <w:rFonts w:ascii="Times New Roman" w:hAnsi="Times New Roman"/>
          <w:spacing w:val="-1"/>
          <w:sz w:val="26"/>
          <w:szCs w:val="26"/>
        </w:rPr>
        <w:t xml:space="preserve">3 метою  впровадження варіативної частини програми «Українське дошкілля» </w:t>
      </w:r>
      <w:r w:rsidRPr="00AE4A3C">
        <w:rPr>
          <w:rFonts w:ascii="Times New Roman" w:hAnsi="Times New Roman"/>
          <w:sz w:val="26"/>
          <w:szCs w:val="26"/>
        </w:rPr>
        <w:t xml:space="preserve"> в закладі  дошкільної освіти надавалася додаткові освітні по</w:t>
      </w:r>
      <w:r>
        <w:rPr>
          <w:rFonts w:ascii="Times New Roman" w:hAnsi="Times New Roman"/>
          <w:sz w:val="26"/>
          <w:szCs w:val="26"/>
        </w:rPr>
        <w:t>слуги  гурток «Англійська мова».</w:t>
      </w:r>
    </w:p>
    <w:p w:rsidR="00810793" w:rsidRPr="00357DC7" w:rsidRDefault="00810793" w:rsidP="00357DC7">
      <w:pPr>
        <w:shd w:val="clear" w:color="auto" w:fill="FFFFFF"/>
        <w:spacing w:before="5" w:after="0" w:line="240" w:lineRule="auto"/>
        <w:ind w:left="10" w:firstLine="571"/>
        <w:jc w:val="center"/>
        <w:rPr>
          <w:rFonts w:ascii="Times New Roman" w:hAnsi="Times New Roman"/>
          <w:sz w:val="26"/>
          <w:szCs w:val="26"/>
        </w:rPr>
      </w:pPr>
      <w:r w:rsidRPr="00357DC7">
        <w:rPr>
          <w:rFonts w:ascii="Times New Roman" w:hAnsi="Times New Roman" w:cs="Times New Roman"/>
          <w:sz w:val="26"/>
          <w:szCs w:val="26"/>
        </w:rPr>
        <w:t>Методична робота з педагогічними працівниками</w:t>
      </w:r>
    </w:p>
    <w:p w:rsidR="00810793" w:rsidRPr="00810793" w:rsidRDefault="00810793" w:rsidP="00552451">
      <w:pPr>
        <w:pStyle w:val="a8"/>
        <w:ind w:firstLine="567"/>
        <w:jc w:val="both"/>
        <w:rPr>
          <w:sz w:val="26"/>
          <w:szCs w:val="26"/>
          <w:lang w:val="uk-UA"/>
        </w:rPr>
      </w:pPr>
      <w:r w:rsidRPr="00810793">
        <w:rPr>
          <w:color w:val="000000"/>
          <w:sz w:val="26"/>
          <w:szCs w:val="26"/>
          <w:shd w:val="clear" w:color="auto" w:fill="FFFFFF"/>
          <w:lang w:val="uk-UA"/>
        </w:rPr>
        <w:t xml:space="preserve">В умовах освітніх, соціальних реформ </w:t>
      </w:r>
      <w:r w:rsidRPr="00810793">
        <w:rPr>
          <w:color w:val="000000" w:themeColor="text1"/>
          <w:sz w:val="26"/>
          <w:szCs w:val="26"/>
          <w:shd w:val="clear" w:color="auto" w:fill="FFFFFF"/>
          <w:lang w:val="uk-UA"/>
        </w:rPr>
        <w:t xml:space="preserve">діяльність </w:t>
      </w:r>
      <w:r w:rsidRPr="00810793">
        <w:rPr>
          <w:color w:val="000000"/>
          <w:sz w:val="26"/>
          <w:szCs w:val="26"/>
          <w:shd w:val="clear" w:color="auto" w:fill="FFFFFF"/>
          <w:lang w:val="uk-UA"/>
        </w:rPr>
        <w:t>закладу</w:t>
      </w:r>
      <w:r w:rsidRPr="00810793">
        <w:rPr>
          <w:color w:val="000000" w:themeColor="text1"/>
          <w:sz w:val="26"/>
          <w:szCs w:val="26"/>
          <w:shd w:val="clear" w:color="auto" w:fill="FFFFFF"/>
          <w:lang w:val="uk-UA"/>
        </w:rPr>
        <w:t xml:space="preserve"> обумовлює систематичне вдосконалення змісту та методів освіти дошкільників; підвищення кваліфікації працівників, організацію психолого-педагогічної освіти батьків.</w:t>
      </w:r>
      <w:r w:rsidRPr="00810793">
        <w:rPr>
          <w:rStyle w:val="apple-converted-space"/>
          <w:color w:val="000000" w:themeColor="text1"/>
          <w:sz w:val="26"/>
          <w:szCs w:val="26"/>
          <w:shd w:val="clear" w:color="auto" w:fill="FFFFFF"/>
        </w:rPr>
        <w:t> </w:t>
      </w:r>
      <w:proofErr w:type="spellStart"/>
      <w:r w:rsidRPr="00810793">
        <w:rPr>
          <w:color w:val="000000"/>
          <w:sz w:val="26"/>
          <w:szCs w:val="26"/>
          <w:shd w:val="clear" w:color="auto" w:fill="FFFFFF"/>
        </w:rPr>
        <w:t>Педагогічний</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колектив</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працює</w:t>
      </w:r>
      <w:proofErr w:type="spellEnd"/>
      <w:r w:rsidRPr="00810793">
        <w:rPr>
          <w:color w:val="000000"/>
          <w:sz w:val="26"/>
          <w:szCs w:val="26"/>
          <w:shd w:val="clear" w:color="auto" w:fill="FFFFFF"/>
        </w:rPr>
        <w:t xml:space="preserve"> над </w:t>
      </w:r>
      <w:proofErr w:type="spellStart"/>
      <w:r w:rsidRPr="00810793">
        <w:rPr>
          <w:color w:val="000000"/>
          <w:sz w:val="26"/>
          <w:szCs w:val="26"/>
          <w:shd w:val="clear" w:color="auto" w:fill="FFFFFF"/>
        </w:rPr>
        <w:t>впровадженням</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інноваційної</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діяльності</w:t>
      </w:r>
      <w:proofErr w:type="spellEnd"/>
      <w:r w:rsidRPr="00810793">
        <w:rPr>
          <w:color w:val="000000"/>
          <w:sz w:val="26"/>
          <w:szCs w:val="26"/>
          <w:shd w:val="clear" w:color="auto" w:fill="FFFFFF"/>
        </w:rPr>
        <w:t xml:space="preserve"> в </w:t>
      </w:r>
      <w:proofErr w:type="spellStart"/>
      <w:r w:rsidRPr="00810793">
        <w:rPr>
          <w:color w:val="000000"/>
          <w:sz w:val="26"/>
          <w:szCs w:val="26"/>
          <w:shd w:val="clear" w:color="auto" w:fill="FFFFFF"/>
        </w:rPr>
        <w:t>освітній</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процес</w:t>
      </w:r>
      <w:proofErr w:type="spellEnd"/>
      <w:r w:rsidRPr="00810793">
        <w:rPr>
          <w:color w:val="000000"/>
          <w:sz w:val="26"/>
          <w:szCs w:val="26"/>
          <w:shd w:val="clear" w:color="auto" w:fill="FFFFFF"/>
        </w:rPr>
        <w:t xml:space="preserve">. </w:t>
      </w:r>
      <w:proofErr w:type="spellStart"/>
      <w:r w:rsidRPr="00810793">
        <w:rPr>
          <w:sz w:val="26"/>
          <w:szCs w:val="26"/>
        </w:rPr>
        <w:t>Головними</w:t>
      </w:r>
      <w:proofErr w:type="spellEnd"/>
      <w:r w:rsidRPr="00810793">
        <w:rPr>
          <w:sz w:val="26"/>
          <w:szCs w:val="26"/>
        </w:rPr>
        <w:t xml:space="preserve"> </w:t>
      </w:r>
      <w:proofErr w:type="spellStart"/>
      <w:r w:rsidRPr="00810793">
        <w:rPr>
          <w:sz w:val="26"/>
          <w:szCs w:val="26"/>
        </w:rPr>
        <w:t>завданнями</w:t>
      </w:r>
      <w:proofErr w:type="spellEnd"/>
      <w:r w:rsidRPr="00810793">
        <w:rPr>
          <w:sz w:val="26"/>
          <w:szCs w:val="26"/>
        </w:rPr>
        <w:t xml:space="preserve"> </w:t>
      </w:r>
      <w:proofErr w:type="spellStart"/>
      <w:r w:rsidRPr="00810793">
        <w:rPr>
          <w:sz w:val="26"/>
          <w:szCs w:val="26"/>
        </w:rPr>
        <w:t>методичної</w:t>
      </w:r>
      <w:proofErr w:type="spellEnd"/>
      <w:r w:rsidRPr="00810793">
        <w:rPr>
          <w:sz w:val="26"/>
          <w:szCs w:val="26"/>
        </w:rPr>
        <w:t xml:space="preserve"> </w:t>
      </w:r>
      <w:proofErr w:type="spellStart"/>
      <w:r w:rsidRPr="00810793">
        <w:rPr>
          <w:sz w:val="26"/>
          <w:szCs w:val="26"/>
        </w:rPr>
        <w:t>роботи</w:t>
      </w:r>
      <w:proofErr w:type="spellEnd"/>
      <w:r w:rsidRPr="00810793">
        <w:rPr>
          <w:sz w:val="26"/>
          <w:szCs w:val="26"/>
        </w:rPr>
        <w:t xml:space="preserve"> ЗДО є: </w:t>
      </w:r>
      <w:proofErr w:type="spellStart"/>
      <w:proofErr w:type="gramStart"/>
      <w:r w:rsidRPr="00810793">
        <w:rPr>
          <w:sz w:val="26"/>
          <w:szCs w:val="26"/>
        </w:rPr>
        <w:t>п</w:t>
      </w:r>
      <w:proofErr w:type="gramEnd"/>
      <w:r w:rsidRPr="00810793">
        <w:rPr>
          <w:sz w:val="26"/>
          <w:szCs w:val="26"/>
        </w:rPr>
        <w:t>ідвищення</w:t>
      </w:r>
      <w:proofErr w:type="spellEnd"/>
      <w:r w:rsidRPr="00810793">
        <w:rPr>
          <w:sz w:val="26"/>
          <w:szCs w:val="26"/>
        </w:rPr>
        <w:t xml:space="preserve"> </w:t>
      </w:r>
      <w:proofErr w:type="spellStart"/>
      <w:r w:rsidRPr="00810793">
        <w:rPr>
          <w:sz w:val="26"/>
          <w:szCs w:val="26"/>
        </w:rPr>
        <w:t>соціально-психологічної</w:t>
      </w:r>
      <w:proofErr w:type="spellEnd"/>
      <w:r w:rsidRPr="00810793">
        <w:rPr>
          <w:sz w:val="26"/>
          <w:szCs w:val="26"/>
        </w:rPr>
        <w:t xml:space="preserve"> </w:t>
      </w:r>
      <w:proofErr w:type="spellStart"/>
      <w:r w:rsidRPr="00810793">
        <w:rPr>
          <w:sz w:val="26"/>
          <w:szCs w:val="26"/>
        </w:rPr>
        <w:t>культури</w:t>
      </w:r>
      <w:proofErr w:type="spellEnd"/>
      <w:r w:rsidRPr="00810793">
        <w:rPr>
          <w:sz w:val="26"/>
          <w:szCs w:val="26"/>
        </w:rPr>
        <w:t xml:space="preserve"> </w:t>
      </w:r>
      <w:proofErr w:type="spellStart"/>
      <w:r w:rsidRPr="00810793">
        <w:rPr>
          <w:sz w:val="26"/>
          <w:szCs w:val="26"/>
        </w:rPr>
        <w:t>педагогічних</w:t>
      </w:r>
      <w:proofErr w:type="spellEnd"/>
      <w:r w:rsidRPr="00810793">
        <w:rPr>
          <w:sz w:val="26"/>
          <w:szCs w:val="26"/>
        </w:rPr>
        <w:t xml:space="preserve"> </w:t>
      </w:r>
      <w:proofErr w:type="spellStart"/>
      <w:r w:rsidRPr="00810793">
        <w:rPr>
          <w:sz w:val="26"/>
          <w:szCs w:val="26"/>
        </w:rPr>
        <w:t>працівників</w:t>
      </w:r>
      <w:proofErr w:type="spellEnd"/>
      <w:r w:rsidRPr="00810793">
        <w:rPr>
          <w:sz w:val="26"/>
          <w:szCs w:val="26"/>
        </w:rPr>
        <w:t xml:space="preserve">; </w:t>
      </w:r>
      <w:proofErr w:type="spellStart"/>
      <w:r w:rsidRPr="00810793">
        <w:rPr>
          <w:sz w:val="26"/>
          <w:szCs w:val="26"/>
        </w:rPr>
        <w:t>вдосконалення</w:t>
      </w:r>
      <w:proofErr w:type="spellEnd"/>
      <w:r w:rsidRPr="00810793">
        <w:rPr>
          <w:sz w:val="26"/>
          <w:szCs w:val="26"/>
        </w:rPr>
        <w:t xml:space="preserve"> </w:t>
      </w:r>
      <w:proofErr w:type="spellStart"/>
      <w:r w:rsidRPr="00810793">
        <w:rPr>
          <w:sz w:val="26"/>
          <w:szCs w:val="26"/>
        </w:rPr>
        <w:t>педагогічної</w:t>
      </w:r>
      <w:proofErr w:type="spellEnd"/>
      <w:r w:rsidRPr="00810793">
        <w:rPr>
          <w:sz w:val="26"/>
          <w:szCs w:val="26"/>
        </w:rPr>
        <w:t xml:space="preserve"> </w:t>
      </w:r>
      <w:proofErr w:type="spellStart"/>
      <w:r w:rsidRPr="00810793">
        <w:rPr>
          <w:sz w:val="26"/>
          <w:szCs w:val="26"/>
        </w:rPr>
        <w:t>майстерності</w:t>
      </w:r>
      <w:proofErr w:type="spellEnd"/>
      <w:r w:rsidRPr="00810793">
        <w:rPr>
          <w:sz w:val="26"/>
          <w:szCs w:val="26"/>
        </w:rPr>
        <w:t xml:space="preserve"> та </w:t>
      </w:r>
      <w:proofErr w:type="spellStart"/>
      <w:r w:rsidRPr="00810793">
        <w:rPr>
          <w:sz w:val="26"/>
          <w:szCs w:val="26"/>
        </w:rPr>
        <w:t>сприяння</w:t>
      </w:r>
      <w:proofErr w:type="spellEnd"/>
      <w:r w:rsidRPr="00810793">
        <w:rPr>
          <w:sz w:val="26"/>
          <w:szCs w:val="26"/>
        </w:rPr>
        <w:t xml:space="preserve"> </w:t>
      </w:r>
      <w:proofErr w:type="spellStart"/>
      <w:r w:rsidRPr="00810793">
        <w:rPr>
          <w:sz w:val="26"/>
          <w:szCs w:val="26"/>
        </w:rPr>
        <w:t>особистісному</w:t>
      </w:r>
      <w:proofErr w:type="spellEnd"/>
      <w:r w:rsidRPr="00810793">
        <w:rPr>
          <w:sz w:val="26"/>
          <w:szCs w:val="26"/>
        </w:rPr>
        <w:t xml:space="preserve"> </w:t>
      </w:r>
      <w:proofErr w:type="spellStart"/>
      <w:r w:rsidRPr="00810793">
        <w:rPr>
          <w:sz w:val="26"/>
          <w:szCs w:val="26"/>
        </w:rPr>
        <w:t>професійному</w:t>
      </w:r>
      <w:proofErr w:type="spellEnd"/>
      <w:r w:rsidRPr="00810793">
        <w:rPr>
          <w:sz w:val="26"/>
          <w:szCs w:val="26"/>
        </w:rPr>
        <w:t xml:space="preserve"> </w:t>
      </w:r>
      <w:proofErr w:type="spellStart"/>
      <w:r w:rsidRPr="00810793">
        <w:rPr>
          <w:sz w:val="26"/>
          <w:szCs w:val="26"/>
        </w:rPr>
        <w:t>зростанню</w:t>
      </w:r>
      <w:proofErr w:type="spellEnd"/>
      <w:r w:rsidRPr="00810793">
        <w:rPr>
          <w:sz w:val="26"/>
          <w:szCs w:val="26"/>
        </w:rPr>
        <w:t xml:space="preserve"> </w:t>
      </w:r>
      <w:proofErr w:type="spellStart"/>
      <w:r w:rsidRPr="00810793">
        <w:rPr>
          <w:sz w:val="26"/>
          <w:szCs w:val="26"/>
        </w:rPr>
        <w:t>педагогів</w:t>
      </w:r>
      <w:proofErr w:type="spellEnd"/>
      <w:r w:rsidRPr="00810793">
        <w:rPr>
          <w:sz w:val="26"/>
          <w:szCs w:val="26"/>
        </w:rPr>
        <w:t xml:space="preserve">, </w:t>
      </w:r>
      <w:proofErr w:type="spellStart"/>
      <w:r w:rsidRPr="00810793">
        <w:rPr>
          <w:sz w:val="26"/>
          <w:szCs w:val="26"/>
        </w:rPr>
        <w:t>сприяння</w:t>
      </w:r>
      <w:proofErr w:type="spellEnd"/>
      <w:r w:rsidRPr="00810793">
        <w:rPr>
          <w:sz w:val="26"/>
          <w:szCs w:val="26"/>
        </w:rPr>
        <w:t xml:space="preserve"> в </w:t>
      </w:r>
      <w:proofErr w:type="spellStart"/>
      <w:r w:rsidRPr="00810793">
        <w:rPr>
          <w:sz w:val="26"/>
          <w:szCs w:val="26"/>
        </w:rPr>
        <w:t>опануванні</w:t>
      </w:r>
      <w:proofErr w:type="spellEnd"/>
      <w:r w:rsidRPr="00810793">
        <w:rPr>
          <w:sz w:val="26"/>
          <w:szCs w:val="26"/>
        </w:rPr>
        <w:t xml:space="preserve"> </w:t>
      </w:r>
      <w:proofErr w:type="spellStart"/>
      <w:proofErr w:type="gramStart"/>
      <w:r w:rsidRPr="00810793">
        <w:rPr>
          <w:sz w:val="26"/>
          <w:szCs w:val="26"/>
        </w:rPr>
        <w:t>св</w:t>
      </w:r>
      <w:proofErr w:type="gramEnd"/>
      <w:r w:rsidRPr="00810793">
        <w:rPr>
          <w:sz w:val="26"/>
          <w:szCs w:val="26"/>
        </w:rPr>
        <w:t>ітовою</w:t>
      </w:r>
      <w:proofErr w:type="spellEnd"/>
      <w:r w:rsidRPr="00810793">
        <w:rPr>
          <w:sz w:val="26"/>
          <w:szCs w:val="26"/>
        </w:rPr>
        <w:t xml:space="preserve">, </w:t>
      </w:r>
      <w:proofErr w:type="spellStart"/>
      <w:r w:rsidRPr="00810793">
        <w:rPr>
          <w:sz w:val="26"/>
          <w:szCs w:val="26"/>
        </w:rPr>
        <w:t>національною</w:t>
      </w:r>
      <w:proofErr w:type="spellEnd"/>
      <w:r w:rsidRPr="00810793">
        <w:rPr>
          <w:sz w:val="26"/>
          <w:szCs w:val="26"/>
        </w:rPr>
        <w:t xml:space="preserve">, </w:t>
      </w:r>
      <w:proofErr w:type="spellStart"/>
      <w:r w:rsidRPr="00810793">
        <w:rPr>
          <w:sz w:val="26"/>
          <w:szCs w:val="26"/>
        </w:rPr>
        <w:t>побутовою</w:t>
      </w:r>
      <w:proofErr w:type="spellEnd"/>
      <w:r w:rsidRPr="00810793">
        <w:rPr>
          <w:sz w:val="26"/>
          <w:szCs w:val="26"/>
        </w:rPr>
        <w:t xml:space="preserve"> культурою, </w:t>
      </w:r>
      <w:proofErr w:type="spellStart"/>
      <w:r w:rsidRPr="00810793">
        <w:rPr>
          <w:sz w:val="26"/>
          <w:szCs w:val="26"/>
        </w:rPr>
        <w:t>стимулювання</w:t>
      </w:r>
      <w:proofErr w:type="spellEnd"/>
      <w:r w:rsidRPr="00810793">
        <w:rPr>
          <w:sz w:val="26"/>
          <w:szCs w:val="26"/>
        </w:rPr>
        <w:t xml:space="preserve"> </w:t>
      </w:r>
      <w:proofErr w:type="spellStart"/>
      <w:r w:rsidRPr="00810793">
        <w:rPr>
          <w:sz w:val="26"/>
          <w:szCs w:val="26"/>
        </w:rPr>
        <w:t>розвитку</w:t>
      </w:r>
      <w:proofErr w:type="spellEnd"/>
      <w:r w:rsidRPr="00810793">
        <w:rPr>
          <w:sz w:val="26"/>
          <w:szCs w:val="26"/>
        </w:rPr>
        <w:t xml:space="preserve"> </w:t>
      </w:r>
      <w:proofErr w:type="spellStart"/>
      <w:r w:rsidRPr="00810793">
        <w:rPr>
          <w:sz w:val="26"/>
          <w:szCs w:val="26"/>
        </w:rPr>
        <w:t>ініціативи</w:t>
      </w:r>
      <w:proofErr w:type="spellEnd"/>
      <w:r w:rsidRPr="00810793">
        <w:rPr>
          <w:sz w:val="26"/>
          <w:szCs w:val="26"/>
        </w:rPr>
        <w:t xml:space="preserve">, </w:t>
      </w:r>
      <w:proofErr w:type="spellStart"/>
      <w:r w:rsidRPr="00810793">
        <w:rPr>
          <w:sz w:val="26"/>
          <w:szCs w:val="26"/>
        </w:rPr>
        <w:t>творчості</w:t>
      </w:r>
      <w:proofErr w:type="spellEnd"/>
      <w:r w:rsidRPr="00810793">
        <w:rPr>
          <w:sz w:val="26"/>
          <w:szCs w:val="26"/>
        </w:rPr>
        <w:t xml:space="preserve">, </w:t>
      </w:r>
      <w:proofErr w:type="spellStart"/>
      <w:r w:rsidRPr="00810793">
        <w:rPr>
          <w:sz w:val="26"/>
          <w:szCs w:val="26"/>
        </w:rPr>
        <w:t>пошуку</w:t>
      </w:r>
      <w:proofErr w:type="spellEnd"/>
      <w:r w:rsidRPr="00810793">
        <w:rPr>
          <w:sz w:val="26"/>
          <w:szCs w:val="26"/>
        </w:rPr>
        <w:t xml:space="preserve">, </w:t>
      </w:r>
      <w:proofErr w:type="spellStart"/>
      <w:r w:rsidRPr="00810793">
        <w:rPr>
          <w:sz w:val="26"/>
          <w:szCs w:val="26"/>
        </w:rPr>
        <w:t>створення</w:t>
      </w:r>
      <w:proofErr w:type="spellEnd"/>
      <w:r w:rsidRPr="00810793">
        <w:rPr>
          <w:sz w:val="26"/>
          <w:szCs w:val="26"/>
        </w:rPr>
        <w:t xml:space="preserve"> умов для </w:t>
      </w:r>
      <w:proofErr w:type="spellStart"/>
      <w:r w:rsidRPr="00810793">
        <w:rPr>
          <w:sz w:val="26"/>
          <w:szCs w:val="26"/>
        </w:rPr>
        <w:t>праці</w:t>
      </w:r>
      <w:proofErr w:type="spellEnd"/>
      <w:r w:rsidRPr="00810793">
        <w:rPr>
          <w:sz w:val="26"/>
          <w:szCs w:val="26"/>
        </w:rPr>
        <w:t xml:space="preserve"> в </w:t>
      </w:r>
      <w:proofErr w:type="spellStart"/>
      <w:r w:rsidRPr="00810793">
        <w:rPr>
          <w:sz w:val="26"/>
          <w:szCs w:val="26"/>
        </w:rPr>
        <w:t>режимі</w:t>
      </w:r>
      <w:proofErr w:type="spellEnd"/>
      <w:r w:rsidRPr="00810793">
        <w:rPr>
          <w:sz w:val="26"/>
          <w:szCs w:val="26"/>
        </w:rPr>
        <w:t xml:space="preserve"> </w:t>
      </w:r>
      <w:proofErr w:type="spellStart"/>
      <w:r w:rsidRPr="00810793">
        <w:rPr>
          <w:sz w:val="26"/>
          <w:szCs w:val="26"/>
        </w:rPr>
        <w:t>розвитку</w:t>
      </w:r>
      <w:proofErr w:type="spellEnd"/>
      <w:r w:rsidRPr="00810793">
        <w:rPr>
          <w:sz w:val="26"/>
          <w:szCs w:val="26"/>
        </w:rPr>
        <w:t xml:space="preserve">, </w:t>
      </w:r>
      <w:proofErr w:type="spellStart"/>
      <w:r w:rsidRPr="00810793">
        <w:rPr>
          <w:sz w:val="26"/>
          <w:szCs w:val="26"/>
        </w:rPr>
        <w:t>напрямку</w:t>
      </w:r>
      <w:proofErr w:type="spellEnd"/>
      <w:r w:rsidRPr="00810793">
        <w:rPr>
          <w:sz w:val="26"/>
          <w:szCs w:val="26"/>
        </w:rPr>
        <w:t xml:space="preserve"> </w:t>
      </w:r>
      <w:proofErr w:type="spellStart"/>
      <w:r w:rsidRPr="00810793">
        <w:rPr>
          <w:sz w:val="26"/>
          <w:szCs w:val="26"/>
        </w:rPr>
        <w:t>набуття</w:t>
      </w:r>
      <w:proofErr w:type="spellEnd"/>
      <w:r w:rsidRPr="00810793">
        <w:rPr>
          <w:sz w:val="26"/>
          <w:szCs w:val="26"/>
        </w:rPr>
        <w:t xml:space="preserve"> </w:t>
      </w:r>
      <w:proofErr w:type="spellStart"/>
      <w:r w:rsidRPr="00810793">
        <w:rPr>
          <w:sz w:val="26"/>
          <w:szCs w:val="26"/>
        </w:rPr>
        <w:t>нових</w:t>
      </w:r>
      <w:proofErr w:type="spellEnd"/>
      <w:r w:rsidRPr="00810793">
        <w:rPr>
          <w:sz w:val="26"/>
          <w:szCs w:val="26"/>
        </w:rPr>
        <w:t xml:space="preserve"> </w:t>
      </w:r>
      <w:proofErr w:type="spellStart"/>
      <w:r w:rsidRPr="00810793">
        <w:rPr>
          <w:sz w:val="26"/>
          <w:szCs w:val="26"/>
        </w:rPr>
        <w:t>методів</w:t>
      </w:r>
      <w:proofErr w:type="spellEnd"/>
      <w:r w:rsidRPr="00810793">
        <w:rPr>
          <w:sz w:val="26"/>
          <w:szCs w:val="26"/>
        </w:rPr>
        <w:t xml:space="preserve">, </w:t>
      </w:r>
      <w:proofErr w:type="spellStart"/>
      <w:r w:rsidRPr="00810793">
        <w:rPr>
          <w:sz w:val="26"/>
          <w:szCs w:val="26"/>
        </w:rPr>
        <w:t>прийомів</w:t>
      </w:r>
      <w:proofErr w:type="spellEnd"/>
      <w:r w:rsidRPr="00810793">
        <w:rPr>
          <w:sz w:val="26"/>
          <w:szCs w:val="26"/>
        </w:rPr>
        <w:t xml:space="preserve">, </w:t>
      </w:r>
      <w:proofErr w:type="spellStart"/>
      <w:r w:rsidRPr="00810793">
        <w:rPr>
          <w:sz w:val="26"/>
          <w:szCs w:val="26"/>
        </w:rPr>
        <w:t>засобів</w:t>
      </w:r>
      <w:proofErr w:type="spellEnd"/>
      <w:r w:rsidRPr="00810793">
        <w:rPr>
          <w:sz w:val="26"/>
          <w:szCs w:val="26"/>
        </w:rPr>
        <w:t xml:space="preserve">, </w:t>
      </w:r>
      <w:proofErr w:type="spellStart"/>
      <w:r w:rsidRPr="00810793">
        <w:rPr>
          <w:sz w:val="26"/>
          <w:szCs w:val="26"/>
        </w:rPr>
        <w:t>технологій</w:t>
      </w:r>
      <w:proofErr w:type="spellEnd"/>
      <w:r w:rsidRPr="00810793">
        <w:rPr>
          <w:sz w:val="26"/>
          <w:szCs w:val="26"/>
        </w:rPr>
        <w:t xml:space="preserve">, </w:t>
      </w:r>
      <w:proofErr w:type="spellStart"/>
      <w:r w:rsidRPr="00810793">
        <w:rPr>
          <w:sz w:val="26"/>
          <w:szCs w:val="26"/>
        </w:rPr>
        <w:t>системи</w:t>
      </w:r>
      <w:proofErr w:type="spellEnd"/>
      <w:r w:rsidRPr="00810793">
        <w:rPr>
          <w:sz w:val="26"/>
          <w:szCs w:val="26"/>
        </w:rPr>
        <w:t xml:space="preserve"> </w:t>
      </w:r>
      <w:proofErr w:type="spellStart"/>
      <w:r w:rsidRPr="00810793">
        <w:rPr>
          <w:sz w:val="26"/>
          <w:szCs w:val="26"/>
        </w:rPr>
        <w:t>навчання</w:t>
      </w:r>
      <w:proofErr w:type="spellEnd"/>
      <w:r w:rsidRPr="00810793">
        <w:rPr>
          <w:sz w:val="26"/>
          <w:szCs w:val="26"/>
        </w:rPr>
        <w:t xml:space="preserve"> та </w:t>
      </w:r>
      <w:proofErr w:type="spellStart"/>
      <w:r w:rsidRPr="00810793">
        <w:rPr>
          <w:sz w:val="26"/>
          <w:szCs w:val="26"/>
        </w:rPr>
        <w:t>виховання</w:t>
      </w:r>
      <w:proofErr w:type="spellEnd"/>
      <w:r w:rsidRPr="00810793">
        <w:rPr>
          <w:sz w:val="26"/>
          <w:szCs w:val="26"/>
        </w:rPr>
        <w:t xml:space="preserve">, </w:t>
      </w:r>
      <w:proofErr w:type="spellStart"/>
      <w:r w:rsidRPr="00810793">
        <w:rPr>
          <w:sz w:val="26"/>
          <w:szCs w:val="26"/>
        </w:rPr>
        <w:t>підвищення</w:t>
      </w:r>
      <w:proofErr w:type="spellEnd"/>
      <w:r w:rsidRPr="00810793">
        <w:rPr>
          <w:sz w:val="26"/>
          <w:szCs w:val="26"/>
        </w:rPr>
        <w:t xml:space="preserve"> </w:t>
      </w:r>
      <w:proofErr w:type="spellStart"/>
      <w:r w:rsidRPr="00810793">
        <w:rPr>
          <w:sz w:val="26"/>
          <w:szCs w:val="26"/>
        </w:rPr>
        <w:t>комп’ютерної</w:t>
      </w:r>
      <w:proofErr w:type="spellEnd"/>
      <w:r w:rsidRPr="00810793">
        <w:rPr>
          <w:sz w:val="26"/>
          <w:szCs w:val="26"/>
        </w:rPr>
        <w:t xml:space="preserve"> </w:t>
      </w:r>
      <w:proofErr w:type="spellStart"/>
      <w:r w:rsidRPr="00810793">
        <w:rPr>
          <w:sz w:val="26"/>
          <w:szCs w:val="26"/>
        </w:rPr>
        <w:t>грамотності</w:t>
      </w:r>
      <w:proofErr w:type="spellEnd"/>
      <w:r w:rsidRPr="00810793">
        <w:rPr>
          <w:sz w:val="26"/>
          <w:szCs w:val="26"/>
        </w:rPr>
        <w:t xml:space="preserve">, </w:t>
      </w:r>
      <w:proofErr w:type="spellStart"/>
      <w:r w:rsidRPr="00810793">
        <w:rPr>
          <w:sz w:val="26"/>
          <w:szCs w:val="26"/>
        </w:rPr>
        <w:t>медіаосвіти</w:t>
      </w:r>
      <w:proofErr w:type="spellEnd"/>
      <w:r w:rsidRPr="00810793">
        <w:rPr>
          <w:sz w:val="26"/>
          <w:szCs w:val="26"/>
        </w:rPr>
        <w:t xml:space="preserve">, </w:t>
      </w:r>
      <w:proofErr w:type="spellStart"/>
      <w:r w:rsidRPr="00810793">
        <w:rPr>
          <w:color w:val="000000"/>
          <w:sz w:val="26"/>
          <w:szCs w:val="26"/>
          <w:shd w:val="clear" w:color="auto" w:fill="FFFFFF"/>
        </w:rPr>
        <w:lastRenderedPageBreak/>
        <w:t>якості</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роботи</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з</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сі</w:t>
      </w:r>
      <w:proofErr w:type="gramStart"/>
      <w:r w:rsidRPr="00810793">
        <w:rPr>
          <w:color w:val="000000"/>
          <w:sz w:val="26"/>
          <w:szCs w:val="26"/>
          <w:shd w:val="clear" w:color="auto" w:fill="FFFFFF"/>
        </w:rPr>
        <w:t>м</w:t>
      </w:r>
      <w:proofErr w:type="gramEnd"/>
      <w:r w:rsidRPr="00810793">
        <w:rPr>
          <w:color w:val="000000"/>
          <w:sz w:val="26"/>
          <w:szCs w:val="26"/>
          <w:shd w:val="clear" w:color="auto" w:fill="FFFFFF"/>
        </w:rPr>
        <w:t>’ями</w:t>
      </w:r>
      <w:proofErr w:type="spellEnd"/>
      <w:r w:rsidRPr="00810793">
        <w:rPr>
          <w:color w:val="000000"/>
          <w:sz w:val="26"/>
          <w:szCs w:val="26"/>
          <w:shd w:val="clear" w:color="auto" w:fill="FFFFFF"/>
        </w:rPr>
        <w:t xml:space="preserve"> </w:t>
      </w:r>
      <w:proofErr w:type="spellStart"/>
      <w:r w:rsidRPr="00810793">
        <w:rPr>
          <w:color w:val="000000"/>
          <w:sz w:val="26"/>
          <w:szCs w:val="26"/>
          <w:shd w:val="clear" w:color="auto" w:fill="FFFFFF"/>
        </w:rPr>
        <w:t>вихованців</w:t>
      </w:r>
      <w:proofErr w:type="spellEnd"/>
      <w:r w:rsidRPr="00810793">
        <w:rPr>
          <w:color w:val="000000"/>
          <w:sz w:val="26"/>
          <w:szCs w:val="26"/>
          <w:shd w:val="clear" w:color="auto" w:fill="FFFFFF"/>
        </w:rPr>
        <w:t xml:space="preserve">. </w:t>
      </w:r>
      <w:r w:rsidRPr="00810793">
        <w:rPr>
          <w:sz w:val="26"/>
          <w:szCs w:val="26"/>
          <w:lang w:val="uk-UA"/>
        </w:rPr>
        <w:t>Колектив закладу брали участь у  Всеукраїнському семінарі - практикумі</w:t>
      </w:r>
      <w:r w:rsidRPr="00810793">
        <w:rPr>
          <w:color w:val="050505"/>
          <w:sz w:val="26"/>
          <w:szCs w:val="26"/>
          <w:shd w:val="clear" w:color="auto" w:fill="FFFFFF"/>
          <w:lang w:val="uk-UA"/>
        </w:rPr>
        <w:t xml:space="preserve"> «Роль вихователя в </w:t>
      </w:r>
      <w:proofErr w:type="spellStart"/>
      <w:r w:rsidRPr="00810793">
        <w:rPr>
          <w:color w:val="050505"/>
          <w:sz w:val="26"/>
          <w:szCs w:val="26"/>
          <w:shd w:val="clear" w:color="auto" w:fill="FFFFFF"/>
          <w:lang w:val="uk-UA"/>
        </w:rPr>
        <w:t>навчанн</w:t>
      </w:r>
      <w:r w:rsidRPr="00810793">
        <w:rPr>
          <w:color w:val="050505"/>
          <w:sz w:val="26"/>
          <w:szCs w:val="26"/>
          <w:shd w:val="clear" w:color="auto" w:fill="FFFFFF"/>
        </w:rPr>
        <w:t>i</w:t>
      </w:r>
      <w:proofErr w:type="spellEnd"/>
      <w:r w:rsidRPr="00810793">
        <w:rPr>
          <w:color w:val="050505"/>
          <w:sz w:val="26"/>
          <w:szCs w:val="26"/>
          <w:shd w:val="clear" w:color="auto" w:fill="FFFFFF"/>
          <w:lang w:val="uk-UA"/>
        </w:rPr>
        <w:t xml:space="preserve"> </w:t>
      </w:r>
      <w:proofErr w:type="spellStart"/>
      <w:r w:rsidRPr="00810793">
        <w:rPr>
          <w:color w:val="050505"/>
          <w:sz w:val="26"/>
          <w:szCs w:val="26"/>
          <w:shd w:val="clear" w:color="auto" w:fill="FFFFFF"/>
          <w:lang w:val="uk-UA"/>
        </w:rPr>
        <w:t>дошк</w:t>
      </w:r>
      <w:r w:rsidRPr="00810793">
        <w:rPr>
          <w:color w:val="050505"/>
          <w:sz w:val="26"/>
          <w:szCs w:val="26"/>
          <w:shd w:val="clear" w:color="auto" w:fill="FFFFFF"/>
        </w:rPr>
        <w:t>i</w:t>
      </w:r>
      <w:r w:rsidRPr="00810793">
        <w:rPr>
          <w:color w:val="050505"/>
          <w:sz w:val="26"/>
          <w:szCs w:val="26"/>
          <w:shd w:val="clear" w:color="auto" w:fill="FFFFFF"/>
          <w:lang w:val="uk-UA"/>
        </w:rPr>
        <w:t>льник</w:t>
      </w:r>
      <w:r w:rsidRPr="00810793">
        <w:rPr>
          <w:color w:val="050505"/>
          <w:sz w:val="26"/>
          <w:szCs w:val="26"/>
          <w:shd w:val="clear" w:color="auto" w:fill="FFFFFF"/>
        </w:rPr>
        <w:t>i</w:t>
      </w:r>
      <w:proofErr w:type="spellEnd"/>
      <w:r w:rsidRPr="00810793">
        <w:rPr>
          <w:color w:val="050505"/>
          <w:sz w:val="26"/>
          <w:szCs w:val="26"/>
          <w:shd w:val="clear" w:color="auto" w:fill="FFFFFF"/>
          <w:lang w:val="uk-UA"/>
        </w:rPr>
        <w:t>в розвивального читання» за участі</w:t>
      </w:r>
      <w:r w:rsidRPr="00810793">
        <w:rPr>
          <w:sz w:val="26"/>
          <w:szCs w:val="26"/>
          <w:lang w:val="uk-UA"/>
        </w:rPr>
        <w:t xml:space="preserve"> д</w:t>
      </w:r>
      <w:r w:rsidRPr="00810793">
        <w:rPr>
          <w:color w:val="050505"/>
          <w:sz w:val="26"/>
          <w:szCs w:val="26"/>
          <w:shd w:val="clear" w:color="auto" w:fill="FFFFFF"/>
          <w:lang w:val="uk-UA"/>
        </w:rPr>
        <w:t>октора педагог</w:t>
      </w:r>
      <w:proofErr w:type="spellStart"/>
      <w:r w:rsidRPr="00810793">
        <w:rPr>
          <w:color w:val="050505"/>
          <w:sz w:val="26"/>
          <w:szCs w:val="26"/>
          <w:shd w:val="clear" w:color="auto" w:fill="FFFFFF"/>
        </w:rPr>
        <w:t>i</w:t>
      </w:r>
      <w:r w:rsidRPr="00810793">
        <w:rPr>
          <w:color w:val="050505"/>
          <w:sz w:val="26"/>
          <w:szCs w:val="26"/>
          <w:shd w:val="clear" w:color="auto" w:fill="FFFFFF"/>
          <w:lang w:val="uk-UA"/>
        </w:rPr>
        <w:t>чних</w:t>
      </w:r>
      <w:proofErr w:type="spellEnd"/>
      <w:r w:rsidRPr="00810793">
        <w:rPr>
          <w:color w:val="050505"/>
          <w:sz w:val="26"/>
          <w:szCs w:val="26"/>
          <w:shd w:val="clear" w:color="auto" w:fill="FFFFFF"/>
          <w:lang w:val="uk-UA"/>
        </w:rPr>
        <w:t xml:space="preserve"> наук, </w:t>
      </w:r>
      <w:proofErr w:type="spellStart"/>
      <w:r w:rsidRPr="00810793">
        <w:rPr>
          <w:color w:val="050505"/>
          <w:sz w:val="26"/>
          <w:szCs w:val="26"/>
          <w:shd w:val="clear" w:color="auto" w:fill="FFFFFF"/>
          <w:lang w:val="uk-UA"/>
        </w:rPr>
        <w:t>пров</w:t>
      </w:r>
      <w:r w:rsidRPr="00810793">
        <w:rPr>
          <w:color w:val="050505"/>
          <w:sz w:val="26"/>
          <w:szCs w:val="26"/>
          <w:shd w:val="clear" w:color="auto" w:fill="FFFFFF"/>
        </w:rPr>
        <w:t>i</w:t>
      </w:r>
      <w:r w:rsidRPr="00810793">
        <w:rPr>
          <w:color w:val="050505"/>
          <w:sz w:val="26"/>
          <w:szCs w:val="26"/>
          <w:shd w:val="clear" w:color="auto" w:fill="FFFFFF"/>
          <w:lang w:val="uk-UA"/>
        </w:rPr>
        <w:t>дного</w:t>
      </w:r>
      <w:proofErr w:type="spellEnd"/>
      <w:r w:rsidRPr="00810793">
        <w:rPr>
          <w:color w:val="050505"/>
          <w:sz w:val="26"/>
          <w:szCs w:val="26"/>
          <w:shd w:val="clear" w:color="auto" w:fill="FFFFFF"/>
          <w:lang w:val="uk-UA"/>
        </w:rPr>
        <w:t xml:space="preserve"> наукового </w:t>
      </w:r>
      <w:proofErr w:type="spellStart"/>
      <w:r w:rsidRPr="00810793">
        <w:rPr>
          <w:color w:val="050505"/>
          <w:sz w:val="26"/>
          <w:szCs w:val="26"/>
          <w:shd w:val="clear" w:color="auto" w:fill="FFFFFF"/>
          <w:lang w:val="uk-UA"/>
        </w:rPr>
        <w:t>сп</w:t>
      </w:r>
      <w:r w:rsidRPr="00810793">
        <w:rPr>
          <w:color w:val="050505"/>
          <w:sz w:val="26"/>
          <w:szCs w:val="26"/>
          <w:shd w:val="clear" w:color="auto" w:fill="FFFFFF"/>
        </w:rPr>
        <w:t>i</w:t>
      </w:r>
      <w:r w:rsidRPr="00810793">
        <w:rPr>
          <w:color w:val="050505"/>
          <w:sz w:val="26"/>
          <w:szCs w:val="26"/>
          <w:shd w:val="clear" w:color="auto" w:fill="FFFFFF"/>
          <w:lang w:val="uk-UA"/>
        </w:rPr>
        <w:t>вроб</w:t>
      </w:r>
      <w:r w:rsidRPr="00810793">
        <w:rPr>
          <w:color w:val="050505"/>
          <w:sz w:val="26"/>
          <w:szCs w:val="26"/>
          <w:shd w:val="clear" w:color="auto" w:fill="FFFFFF"/>
        </w:rPr>
        <w:t>i</w:t>
      </w:r>
      <w:r w:rsidRPr="00810793">
        <w:rPr>
          <w:color w:val="050505"/>
          <w:sz w:val="26"/>
          <w:szCs w:val="26"/>
          <w:shd w:val="clear" w:color="auto" w:fill="FFFFFF"/>
          <w:lang w:val="uk-UA"/>
        </w:rPr>
        <w:t>тника</w:t>
      </w:r>
      <w:proofErr w:type="spellEnd"/>
      <w:r w:rsidRPr="00810793">
        <w:rPr>
          <w:color w:val="050505"/>
          <w:sz w:val="26"/>
          <w:szCs w:val="26"/>
          <w:shd w:val="clear" w:color="auto" w:fill="FFFFFF"/>
          <w:lang w:val="uk-UA"/>
        </w:rPr>
        <w:t xml:space="preserve"> в</w:t>
      </w:r>
      <w:proofErr w:type="spellStart"/>
      <w:r w:rsidRPr="00810793">
        <w:rPr>
          <w:color w:val="050505"/>
          <w:sz w:val="26"/>
          <w:szCs w:val="26"/>
          <w:shd w:val="clear" w:color="auto" w:fill="FFFFFF"/>
        </w:rPr>
        <w:t>i</w:t>
      </w:r>
      <w:r w:rsidRPr="00810793">
        <w:rPr>
          <w:color w:val="050505"/>
          <w:sz w:val="26"/>
          <w:szCs w:val="26"/>
          <w:shd w:val="clear" w:color="auto" w:fill="FFFFFF"/>
          <w:lang w:val="uk-UA"/>
        </w:rPr>
        <w:t>дд</w:t>
      </w:r>
      <w:r w:rsidRPr="00810793">
        <w:rPr>
          <w:color w:val="050505"/>
          <w:sz w:val="26"/>
          <w:szCs w:val="26"/>
          <w:shd w:val="clear" w:color="auto" w:fill="FFFFFF"/>
        </w:rPr>
        <w:t>i</w:t>
      </w:r>
      <w:r w:rsidRPr="00810793">
        <w:rPr>
          <w:color w:val="050505"/>
          <w:sz w:val="26"/>
          <w:szCs w:val="26"/>
          <w:shd w:val="clear" w:color="auto" w:fill="FFFFFF"/>
          <w:lang w:val="uk-UA"/>
        </w:rPr>
        <w:t>лу</w:t>
      </w:r>
      <w:proofErr w:type="spellEnd"/>
      <w:r w:rsidRPr="00810793">
        <w:rPr>
          <w:color w:val="050505"/>
          <w:sz w:val="26"/>
          <w:szCs w:val="26"/>
          <w:shd w:val="clear" w:color="auto" w:fill="FFFFFF"/>
          <w:lang w:val="uk-UA"/>
        </w:rPr>
        <w:t xml:space="preserve"> дидактики </w:t>
      </w:r>
      <w:r w:rsidRPr="00810793">
        <w:rPr>
          <w:color w:val="050505"/>
          <w:sz w:val="26"/>
          <w:szCs w:val="26"/>
          <w:shd w:val="clear" w:color="auto" w:fill="FFFFFF"/>
        </w:rPr>
        <w:t>I</w:t>
      </w:r>
      <w:proofErr w:type="spellStart"/>
      <w:r w:rsidRPr="00810793">
        <w:rPr>
          <w:color w:val="050505"/>
          <w:sz w:val="26"/>
          <w:szCs w:val="26"/>
          <w:shd w:val="clear" w:color="auto" w:fill="FFFFFF"/>
          <w:lang w:val="uk-UA"/>
        </w:rPr>
        <w:t>нституту</w:t>
      </w:r>
      <w:proofErr w:type="spellEnd"/>
      <w:r w:rsidRPr="00810793">
        <w:rPr>
          <w:color w:val="050505"/>
          <w:sz w:val="26"/>
          <w:szCs w:val="26"/>
          <w:shd w:val="clear" w:color="auto" w:fill="FFFFFF"/>
          <w:lang w:val="uk-UA"/>
        </w:rPr>
        <w:t xml:space="preserve"> педагог</w:t>
      </w:r>
      <w:proofErr w:type="spellStart"/>
      <w:r w:rsidRPr="00810793">
        <w:rPr>
          <w:color w:val="050505"/>
          <w:sz w:val="26"/>
          <w:szCs w:val="26"/>
          <w:shd w:val="clear" w:color="auto" w:fill="FFFFFF"/>
        </w:rPr>
        <w:t>i</w:t>
      </w:r>
      <w:r w:rsidRPr="00810793">
        <w:rPr>
          <w:color w:val="050505"/>
          <w:sz w:val="26"/>
          <w:szCs w:val="26"/>
          <w:shd w:val="clear" w:color="auto" w:fill="FFFFFF"/>
          <w:lang w:val="uk-UA"/>
        </w:rPr>
        <w:t>ки</w:t>
      </w:r>
      <w:proofErr w:type="spellEnd"/>
      <w:r w:rsidRPr="00810793">
        <w:rPr>
          <w:color w:val="050505"/>
          <w:sz w:val="26"/>
          <w:szCs w:val="26"/>
          <w:shd w:val="clear" w:color="auto" w:fill="FFFFFF"/>
          <w:lang w:val="uk-UA"/>
        </w:rPr>
        <w:t xml:space="preserve"> НАПН України Людмили </w:t>
      </w:r>
      <w:proofErr w:type="spellStart"/>
      <w:r w:rsidRPr="00810793">
        <w:rPr>
          <w:color w:val="050505"/>
          <w:sz w:val="26"/>
          <w:szCs w:val="26"/>
          <w:shd w:val="clear" w:color="auto" w:fill="FFFFFF"/>
          <w:lang w:val="uk-UA"/>
        </w:rPr>
        <w:t>Шелестевої</w:t>
      </w:r>
      <w:proofErr w:type="spellEnd"/>
      <w:r w:rsidRPr="00810793">
        <w:rPr>
          <w:color w:val="050505"/>
          <w:sz w:val="26"/>
          <w:szCs w:val="26"/>
          <w:shd w:val="clear" w:color="auto" w:fill="FFFFFF"/>
          <w:lang w:val="uk-UA"/>
        </w:rPr>
        <w:t>.</w:t>
      </w:r>
    </w:p>
    <w:p w:rsidR="00810793" w:rsidRPr="00810793" w:rsidRDefault="00810793"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Під час організації роботи з </w:t>
      </w:r>
      <w:proofErr w:type="spellStart"/>
      <w:r w:rsidRPr="00810793">
        <w:rPr>
          <w:rFonts w:ascii="Times New Roman" w:hAnsi="Times New Roman" w:cs="Times New Roman"/>
          <w:sz w:val="26"/>
          <w:szCs w:val="26"/>
        </w:rPr>
        <w:t>педпрацівниками</w:t>
      </w:r>
      <w:proofErr w:type="spellEnd"/>
      <w:r w:rsidRPr="00810793">
        <w:rPr>
          <w:rFonts w:ascii="Times New Roman" w:hAnsi="Times New Roman" w:cs="Times New Roman"/>
          <w:sz w:val="26"/>
          <w:szCs w:val="26"/>
        </w:rPr>
        <w:t xml:space="preserve"> використовувалися різні форми роботи: </w:t>
      </w:r>
      <w:r w:rsidRPr="00810793">
        <w:rPr>
          <w:rFonts w:ascii="Times New Roman" w:hAnsi="Times New Roman" w:cs="Times New Roman"/>
          <w:color w:val="000000"/>
          <w:sz w:val="26"/>
          <w:szCs w:val="26"/>
          <w:shd w:val="clear" w:color="auto" w:fill="FFFFFF"/>
        </w:rPr>
        <w:t xml:space="preserve">тренінги, анкетування, відкриті перегляди, семінари, майстер-класи, </w:t>
      </w:r>
      <w:proofErr w:type="spellStart"/>
      <w:r w:rsidRPr="00810793">
        <w:rPr>
          <w:rFonts w:ascii="Times New Roman" w:hAnsi="Times New Roman" w:cs="Times New Roman"/>
          <w:color w:val="000000"/>
          <w:sz w:val="26"/>
          <w:szCs w:val="26"/>
          <w:shd w:val="clear" w:color="auto" w:fill="FFFFFF"/>
        </w:rPr>
        <w:t>методоб’єднання</w:t>
      </w:r>
      <w:proofErr w:type="spellEnd"/>
      <w:r w:rsidRPr="00810793">
        <w:rPr>
          <w:rFonts w:ascii="Times New Roman" w:hAnsi="Times New Roman" w:cs="Times New Roman"/>
          <w:color w:val="000000"/>
          <w:sz w:val="26"/>
          <w:szCs w:val="26"/>
          <w:shd w:val="clear" w:color="auto" w:fill="FFFFFF"/>
        </w:rPr>
        <w:t xml:space="preserve">, </w:t>
      </w:r>
      <w:proofErr w:type="spellStart"/>
      <w:r w:rsidRPr="00810793">
        <w:rPr>
          <w:rFonts w:ascii="Times New Roman" w:hAnsi="Times New Roman" w:cs="Times New Roman"/>
          <w:color w:val="000000"/>
          <w:sz w:val="26"/>
          <w:szCs w:val="26"/>
          <w:shd w:val="clear" w:color="auto" w:fill="FFFFFF"/>
        </w:rPr>
        <w:t>вебінари</w:t>
      </w:r>
      <w:proofErr w:type="spellEnd"/>
      <w:r w:rsidRPr="00810793">
        <w:rPr>
          <w:rFonts w:ascii="Times New Roman" w:hAnsi="Times New Roman" w:cs="Times New Roman"/>
          <w:color w:val="000000"/>
          <w:sz w:val="26"/>
          <w:szCs w:val="26"/>
          <w:shd w:val="clear" w:color="auto" w:fill="FFFFFF"/>
        </w:rPr>
        <w:t>.</w:t>
      </w:r>
      <w:r w:rsidRPr="00810793">
        <w:rPr>
          <w:rFonts w:ascii="Times New Roman" w:hAnsi="Times New Roman" w:cs="Times New Roman"/>
          <w:sz w:val="26"/>
          <w:szCs w:val="26"/>
        </w:rPr>
        <w:t xml:space="preserve"> Залучено педагогів до всіх форм методичної роботи, до вивчення та впровадження в практику роботи елементів інноваційних технологій. Створено умови для самоосвіти, сприятливого психологічного клімату в колективі.</w:t>
      </w:r>
    </w:p>
    <w:p w:rsidR="00810793" w:rsidRPr="00810793" w:rsidRDefault="00810793" w:rsidP="00552451">
      <w:pPr>
        <w:widowControl w:val="0"/>
        <w:tabs>
          <w:tab w:val="left" w:pos="960"/>
        </w:tabs>
        <w:autoSpaceDE w:val="0"/>
        <w:autoSpaceDN w:val="0"/>
        <w:adjustRightInd w:val="0"/>
        <w:spacing w:after="0" w:line="240" w:lineRule="auto"/>
        <w:ind w:firstLine="567"/>
        <w:jc w:val="both"/>
        <w:outlineLvl w:val="0"/>
        <w:rPr>
          <w:rFonts w:ascii="Times New Roman" w:hAnsi="Times New Roman" w:cs="Times New Roman"/>
          <w:bCs/>
          <w:color w:val="FF0000"/>
          <w:sz w:val="26"/>
          <w:szCs w:val="26"/>
        </w:rPr>
      </w:pPr>
      <w:r w:rsidRPr="00810793">
        <w:rPr>
          <w:rFonts w:ascii="Times New Roman" w:hAnsi="Times New Roman" w:cs="Times New Roman"/>
          <w:sz w:val="26"/>
          <w:szCs w:val="26"/>
        </w:rPr>
        <w:t xml:space="preserve">Вивчення прогресивного педагогічного досвіду з актуальних проблем дошкільної освіти проводилось засобами </w:t>
      </w:r>
      <w:proofErr w:type="spellStart"/>
      <w:r w:rsidRPr="00810793">
        <w:rPr>
          <w:rFonts w:ascii="Times New Roman" w:hAnsi="Times New Roman" w:cs="Times New Roman"/>
          <w:sz w:val="26"/>
          <w:szCs w:val="26"/>
        </w:rPr>
        <w:t>Інтернет-ресурсів</w:t>
      </w:r>
      <w:proofErr w:type="spellEnd"/>
      <w:r w:rsidRPr="00810793">
        <w:rPr>
          <w:rFonts w:ascii="Times New Roman" w:hAnsi="Times New Roman" w:cs="Times New Roman"/>
          <w:sz w:val="26"/>
          <w:szCs w:val="26"/>
        </w:rPr>
        <w:t xml:space="preserve">, та ІКТ-технологій. </w:t>
      </w:r>
    </w:p>
    <w:p w:rsidR="00810793" w:rsidRPr="00810793" w:rsidRDefault="00810793" w:rsidP="0055245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bCs/>
          <w:sz w:val="26"/>
          <w:szCs w:val="26"/>
        </w:rPr>
        <w:t>На курсах підвищення кваліфікації</w:t>
      </w:r>
      <w:r w:rsidRPr="00810793">
        <w:rPr>
          <w:rFonts w:ascii="Times New Roman" w:hAnsi="Times New Roman" w:cs="Times New Roman"/>
          <w:sz w:val="26"/>
          <w:szCs w:val="26"/>
        </w:rPr>
        <w:t xml:space="preserve"> за </w:t>
      </w:r>
      <w:proofErr w:type="spellStart"/>
      <w:r w:rsidRPr="00810793">
        <w:rPr>
          <w:rFonts w:ascii="Times New Roman" w:hAnsi="Times New Roman" w:cs="Times New Roman"/>
          <w:sz w:val="26"/>
          <w:szCs w:val="26"/>
        </w:rPr>
        <w:t>кредитно–модульною</w:t>
      </w:r>
      <w:proofErr w:type="spellEnd"/>
      <w:r w:rsidRPr="00810793">
        <w:rPr>
          <w:rFonts w:ascii="Times New Roman" w:hAnsi="Times New Roman" w:cs="Times New Roman"/>
          <w:sz w:val="26"/>
          <w:szCs w:val="26"/>
        </w:rPr>
        <w:t xml:space="preserve"> системою навчались 5</w:t>
      </w:r>
      <w:r w:rsidRPr="00810793">
        <w:rPr>
          <w:rFonts w:ascii="Times New Roman" w:hAnsi="Times New Roman" w:cs="Times New Roman"/>
          <w:bCs/>
          <w:sz w:val="26"/>
          <w:szCs w:val="26"/>
        </w:rPr>
        <w:t xml:space="preserve"> педагога, 2 – на двотижневих курсах. Розпочали курси за кредитно-модульною системою 2 педагогів. Атестації</w:t>
      </w:r>
      <w:r w:rsidRPr="00810793">
        <w:rPr>
          <w:rFonts w:ascii="Times New Roman" w:hAnsi="Times New Roman" w:cs="Times New Roman"/>
          <w:sz w:val="26"/>
          <w:szCs w:val="26"/>
        </w:rPr>
        <w:t xml:space="preserve"> педагогічних працівників сприяла підвищення рівня кваліфікації спеціалістів, показала тенденцію до їх професійного зростання. Атестовано 7 педагогів:</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r w:rsidRPr="00810793">
        <w:rPr>
          <w:rFonts w:ascii="Times New Roman" w:hAnsi="Times New Roman" w:cs="Times New Roman"/>
          <w:sz w:val="26"/>
          <w:szCs w:val="26"/>
        </w:rPr>
        <w:t>2 -  підтверджено 11 тарифний розряд Єдиної тарифної сітки;</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r w:rsidRPr="00810793">
        <w:rPr>
          <w:rFonts w:ascii="Times New Roman" w:hAnsi="Times New Roman" w:cs="Times New Roman"/>
          <w:sz w:val="26"/>
          <w:szCs w:val="26"/>
        </w:rPr>
        <w:t>2 - встановлено кваліфікаційну категорію «спеціаліст ІІ категорії»;</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r w:rsidRPr="00810793">
        <w:rPr>
          <w:rFonts w:ascii="Times New Roman" w:hAnsi="Times New Roman" w:cs="Times New Roman"/>
          <w:sz w:val="26"/>
          <w:szCs w:val="26"/>
        </w:rPr>
        <w:t>1 - підтверджено кваліфікаційну категорію «спеціаліст І категорії»;</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r w:rsidRPr="00810793">
        <w:rPr>
          <w:rFonts w:ascii="Times New Roman" w:hAnsi="Times New Roman" w:cs="Times New Roman"/>
          <w:sz w:val="26"/>
          <w:szCs w:val="26"/>
        </w:rPr>
        <w:t>1 - встановлено кваліфікаційну категорію «спеціаліст І категорії»;</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r w:rsidRPr="00810793">
        <w:rPr>
          <w:rFonts w:ascii="Times New Roman" w:hAnsi="Times New Roman" w:cs="Times New Roman"/>
          <w:sz w:val="26"/>
          <w:szCs w:val="26"/>
        </w:rPr>
        <w:t>1 - встановлено кваліфікаційну категорію «спеціаліст вищої категорії».</w:t>
      </w:r>
    </w:p>
    <w:p w:rsidR="00810793" w:rsidRPr="00810793" w:rsidRDefault="00810793" w:rsidP="00552451">
      <w:pPr>
        <w:widowControl w:val="0"/>
        <w:autoSpaceDE w:val="0"/>
        <w:autoSpaceDN w:val="0"/>
        <w:adjustRightInd w:val="0"/>
        <w:spacing w:after="0" w:line="240" w:lineRule="auto"/>
        <w:jc w:val="both"/>
        <w:rPr>
          <w:rFonts w:ascii="Times New Roman" w:hAnsi="Times New Roman" w:cs="Times New Roman"/>
          <w:sz w:val="26"/>
          <w:szCs w:val="26"/>
        </w:rPr>
      </w:pPr>
    </w:p>
    <w:p w:rsidR="00810793" w:rsidRPr="00810793" w:rsidRDefault="00810793" w:rsidP="00552451">
      <w:pPr>
        <w:widowControl w:val="0"/>
        <w:autoSpaceDE w:val="0"/>
        <w:autoSpaceDN w:val="0"/>
        <w:adjustRightInd w:val="0"/>
        <w:spacing w:after="0" w:line="240" w:lineRule="auto"/>
        <w:jc w:val="center"/>
        <w:rPr>
          <w:rFonts w:ascii="Times New Roman" w:hAnsi="Times New Roman" w:cs="Times New Roman"/>
          <w:bCs/>
          <w:sz w:val="26"/>
          <w:szCs w:val="26"/>
        </w:rPr>
      </w:pPr>
      <w:r w:rsidRPr="00810793">
        <w:rPr>
          <w:rFonts w:ascii="Times New Roman" w:hAnsi="Times New Roman" w:cs="Times New Roman"/>
          <w:bCs/>
          <w:sz w:val="26"/>
          <w:szCs w:val="26"/>
        </w:rPr>
        <w:t>Вивчення стану організації життєдіяльності дітей</w:t>
      </w:r>
    </w:p>
    <w:p w:rsidR="00810793" w:rsidRPr="00810793" w:rsidRDefault="00810793" w:rsidP="00552451">
      <w:pPr>
        <w:spacing w:after="0" w:line="240" w:lineRule="auto"/>
        <w:ind w:firstLine="567"/>
        <w:jc w:val="both"/>
        <w:rPr>
          <w:rFonts w:ascii="Times New Roman" w:hAnsi="Times New Roman" w:cs="Times New Roman"/>
          <w:bCs/>
          <w:sz w:val="26"/>
          <w:szCs w:val="26"/>
        </w:rPr>
      </w:pPr>
      <w:r w:rsidRPr="00810793">
        <w:rPr>
          <w:rFonts w:ascii="Times New Roman" w:hAnsi="Times New Roman" w:cs="Times New Roman"/>
          <w:bCs/>
          <w:sz w:val="26"/>
          <w:szCs w:val="26"/>
        </w:rPr>
        <w:t xml:space="preserve">Методами вивчення стану освітнього процесу в закладі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і батьків; вивчення документації; аналіз дидактичного обладнання, </w:t>
      </w:r>
      <w:proofErr w:type="spellStart"/>
      <w:r w:rsidRPr="00810793">
        <w:rPr>
          <w:rFonts w:ascii="Times New Roman" w:hAnsi="Times New Roman" w:cs="Times New Roman"/>
          <w:bCs/>
          <w:sz w:val="26"/>
          <w:szCs w:val="26"/>
        </w:rPr>
        <w:t>предметно–ігрового</w:t>
      </w:r>
      <w:proofErr w:type="spellEnd"/>
      <w:r w:rsidRPr="00810793">
        <w:rPr>
          <w:rFonts w:ascii="Times New Roman" w:hAnsi="Times New Roman" w:cs="Times New Roman"/>
          <w:bCs/>
          <w:sz w:val="26"/>
          <w:szCs w:val="26"/>
        </w:rPr>
        <w:t xml:space="preserve"> розвивального середовища.</w:t>
      </w:r>
    </w:p>
    <w:p w:rsidR="00810793" w:rsidRPr="00810793" w:rsidRDefault="00810793" w:rsidP="00552451">
      <w:pPr>
        <w:tabs>
          <w:tab w:val="left" w:pos="720"/>
        </w:tabs>
        <w:spacing w:after="0" w:line="240" w:lineRule="auto"/>
        <w:jc w:val="both"/>
        <w:rPr>
          <w:rFonts w:ascii="Times New Roman" w:hAnsi="Times New Roman" w:cs="Times New Roman"/>
          <w:bCs/>
          <w:sz w:val="26"/>
          <w:szCs w:val="26"/>
        </w:rPr>
      </w:pPr>
      <w:r w:rsidRPr="00810793">
        <w:rPr>
          <w:rFonts w:ascii="Times New Roman" w:hAnsi="Times New Roman" w:cs="Times New Roman"/>
          <w:bCs/>
          <w:sz w:val="26"/>
          <w:szCs w:val="26"/>
        </w:rPr>
        <w:t xml:space="preserve">      </w:t>
      </w:r>
      <w:r w:rsidRPr="00810793">
        <w:rPr>
          <w:rFonts w:ascii="Times New Roman" w:hAnsi="Times New Roman" w:cs="Times New Roman"/>
          <w:sz w:val="26"/>
          <w:szCs w:val="26"/>
        </w:rPr>
        <w:t xml:space="preserve">   Організована освітня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810793">
        <w:rPr>
          <w:rFonts w:ascii="Times New Roman" w:hAnsi="Times New Roman" w:cs="Times New Roman"/>
          <w:bCs/>
          <w:sz w:val="26"/>
          <w:szCs w:val="26"/>
        </w:rPr>
        <w:t xml:space="preserve">       </w:t>
      </w:r>
    </w:p>
    <w:p w:rsidR="00810793" w:rsidRPr="00810793" w:rsidRDefault="00810793" w:rsidP="00552451">
      <w:pPr>
        <w:tabs>
          <w:tab w:val="left" w:pos="567"/>
        </w:tabs>
        <w:spacing w:after="0" w:line="240" w:lineRule="auto"/>
        <w:jc w:val="both"/>
        <w:rPr>
          <w:rFonts w:ascii="Times New Roman" w:eastAsia="Calibri" w:hAnsi="Times New Roman" w:cs="Times New Roman"/>
          <w:sz w:val="26"/>
          <w:szCs w:val="26"/>
        </w:rPr>
      </w:pPr>
      <w:r w:rsidRPr="00810793">
        <w:rPr>
          <w:rFonts w:ascii="Times New Roman" w:hAnsi="Times New Roman" w:cs="Times New Roman"/>
          <w:bCs/>
          <w:sz w:val="26"/>
          <w:szCs w:val="26"/>
        </w:rPr>
        <w:t xml:space="preserve">      </w:t>
      </w:r>
      <w:r w:rsidRPr="00810793">
        <w:rPr>
          <w:rFonts w:ascii="Times New Roman" w:eastAsia="Calibri" w:hAnsi="Times New Roman" w:cs="Times New Roman"/>
          <w:sz w:val="26"/>
          <w:szCs w:val="26"/>
        </w:rPr>
        <w:t xml:space="preserve">   В ході організації життєдіяльності дітей педагоги використовують такі форми освітнього процесу: спеціально організована освітня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810793" w:rsidRPr="00810793" w:rsidRDefault="00810793"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Проводиться моніторинг навченості дітей у групах раннього віку, молодших,  середніх та старших  групах згідно Базового компоненту та програми розвитку дитини дошкільного віку «Українське дошкілля» (листопад). Результати моніторингу засвідчили про достатній рівень обізнаності дітей, в подальшому потрібно більше приділити уваги вимові дітей, збагаченню словника, розвитку дрібної моторики рук молодших дошкільників під час індивідуальної роботи. </w:t>
      </w:r>
      <w:r w:rsidRPr="00810793">
        <w:rPr>
          <w:rFonts w:ascii="Times New Roman" w:eastAsia="Times New Roman" w:hAnsi="Times New Roman" w:cs="Times New Roman"/>
          <w:sz w:val="26"/>
          <w:szCs w:val="26"/>
        </w:rPr>
        <w:t xml:space="preserve">Відповідно до особливостей епідеміологічної ситуації  під час карантинних обмежень потрібно  спланувати та </w:t>
      </w:r>
      <w:r w:rsidRPr="00810793">
        <w:rPr>
          <w:rFonts w:ascii="Times New Roman" w:eastAsia="Times New Roman" w:hAnsi="Times New Roman" w:cs="Times New Roman"/>
          <w:sz w:val="26"/>
          <w:szCs w:val="26"/>
        </w:rPr>
        <w:lastRenderedPageBreak/>
        <w:t>організувати освітню діяльність з урахуванням рівня засвоєння попереднього матеріалу.</w:t>
      </w:r>
    </w:p>
    <w:p w:rsidR="00810793" w:rsidRPr="00810793" w:rsidRDefault="00810793" w:rsidP="00552451">
      <w:pPr>
        <w:spacing w:after="0" w:line="240" w:lineRule="auto"/>
        <w:ind w:firstLine="567"/>
        <w:jc w:val="both"/>
        <w:rPr>
          <w:rFonts w:ascii="Times New Roman" w:eastAsia="Times New Roman" w:hAnsi="Times New Roman" w:cs="Times New Roman"/>
          <w:sz w:val="26"/>
          <w:szCs w:val="26"/>
        </w:rPr>
      </w:pPr>
      <w:r w:rsidRPr="00810793">
        <w:rPr>
          <w:rFonts w:ascii="Times New Roman" w:hAnsi="Times New Roman" w:cs="Times New Roman"/>
          <w:sz w:val="26"/>
          <w:szCs w:val="26"/>
        </w:rPr>
        <w:t xml:space="preserve">На початку навчального року  та  в березні проведено вивчення стану готовності старших дошкільників до навчання в школі. До уваги брався рівень розвитку психологічних процесів, мотивація на шкільні види діяльності, рівень працездатності. </w:t>
      </w:r>
      <w:r w:rsidRPr="00810793">
        <w:rPr>
          <w:rFonts w:ascii="Times New Roman" w:eastAsia="Times New Roman" w:hAnsi="Times New Roman" w:cs="Times New Roman"/>
          <w:sz w:val="26"/>
          <w:szCs w:val="26"/>
        </w:rPr>
        <w:t xml:space="preserve">Результати, отримані під час вивчення освітнього процесу всіх старших груп, свідчать про те, що робота ведеться на належному рівні: діти підуть до школи з достатнім багажем знань. </w:t>
      </w:r>
    </w:p>
    <w:p w:rsidR="00810793" w:rsidRPr="00810793" w:rsidRDefault="006A347D" w:rsidP="0055245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10793" w:rsidRPr="00810793">
        <w:rPr>
          <w:rFonts w:ascii="Times New Roman" w:hAnsi="Times New Roman" w:cs="Times New Roman"/>
          <w:sz w:val="26"/>
          <w:szCs w:val="26"/>
        </w:rPr>
        <w:t xml:space="preserve">Кількість дітей, які пішли до школи – </w:t>
      </w:r>
      <w:r w:rsidR="00810793" w:rsidRPr="00810793">
        <w:rPr>
          <w:rFonts w:ascii="Times New Roman" w:hAnsi="Times New Roman" w:cs="Times New Roman"/>
          <w:sz w:val="26"/>
          <w:szCs w:val="26"/>
          <w:u w:val="single"/>
        </w:rPr>
        <w:t>68 дітей</w:t>
      </w:r>
    </w:p>
    <w:tbl>
      <w:tblPr>
        <w:tblStyle w:val="a4"/>
        <w:tblW w:w="0" w:type="auto"/>
        <w:tblLook w:val="04A0"/>
      </w:tblPr>
      <w:tblGrid>
        <w:gridCol w:w="534"/>
        <w:gridCol w:w="3827"/>
        <w:gridCol w:w="3030"/>
        <w:gridCol w:w="2464"/>
      </w:tblGrid>
      <w:tr w:rsidR="00810793" w:rsidRPr="00810793" w:rsidTr="002F2DB8">
        <w:tc>
          <w:tcPr>
            <w:tcW w:w="534" w:type="dxa"/>
          </w:tcPr>
          <w:p w:rsidR="00810793" w:rsidRPr="00810793" w:rsidRDefault="00810793" w:rsidP="00552451">
            <w:pPr>
              <w:rPr>
                <w:sz w:val="26"/>
                <w:szCs w:val="26"/>
              </w:rPr>
            </w:pPr>
            <w:r w:rsidRPr="00810793">
              <w:rPr>
                <w:sz w:val="26"/>
                <w:szCs w:val="26"/>
              </w:rPr>
              <w:t>№</w:t>
            </w:r>
          </w:p>
          <w:p w:rsidR="00810793" w:rsidRPr="00810793" w:rsidRDefault="00810793" w:rsidP="00552451">
            <w:pPr>
              <w:rPr>
                <w:sz w:val="26"/>
                <w:szCs w:val="26"/>
              </w:rPr>
            </w:pPr>
            <w:proofErr w:type="spellStart"/>
            <w:r w:rsidRPr="00810793">
              <w:rPr>
                <w:sz w:val="26"/>
                <w:szCs w:val="26"/>
              </w:rPr>
              <w:t>з</w:t>
            </w:r>
            <w:proofErr w:type="spellEnd"/>
            <w:r w:rsidRPr="00810793">
              <w:rPr>
                <w:sz w:val="26"/>
                <w:szCs w:val="26"/>
              </w:rPr>
              <w:t>/</w:t>
            </w:r>
            <w:proofErr w:type="spellStart"/>
            <w:proofErr w:type="gramStart"/>
            <w:r w:rsidRPr="00810793">
              <w:rPr>
                <w:sz w:val="26"/>
                <w:szCs w:val="26"/>
              </w:rPr>
              <w:t>п</w:t>
            </w:r>
            <w:proofErr w:type="spellEnd"/>
            <w:proofErr w:type="gramEnd"/>
          </w:p>
        </w:tc>
        <w:tc>
          <w:tcPr>
            <w:tcW w:w="3827" w:type="dxa"/>
          </w:tcPr>
          <w:p w:rsidR="00810793" w:rsidRPr="00810793" w:rsidRDefault="00810793" w:rsidP="00552451">
            <w:pPr>
              <w:rPr>
                <w:sz w:val="26"/>
                <w:szCs w:val="26"/>
              </w:rPr>
            </w:pPr>
            <w:proofErr w:type="spellStart"/>
            <w:proofErr w:type="gramStart"/>
            <w:r w:rsidRPr="00810793">
              <w:rPr>
                <w:sz w:val="26"/>
                <w:szCs w:val="26"/>
              </w:rPr>
              <w:t>Р</w:t>
            </w:r>
            <w:proofErr w:type="gramEnd"/>
            <w:r w:rsidRPr="00810793">
              <w:rPr>
                <w:sz w:val="26"/>
                <w:szCs w:val="26"/>
              </w:rPr>
              <w:t>івні</w:t>
            </w:r>
            <w:proofErr w:type="spellEnd"/>
            <w:r w:rsidRPr="00810793">
              <w:rPr>
                <w:sz w:val="26"/>
                <w:szCs w:val="26"/>
              </w:rPr>
              <w:t xml:space="preserve"> </w:t>
            </w:r>
          </w:p>
        </w:tc>
        <w:tc>
          <w:tcPr>
            <w:tcW w:w="3030" w:type="dxa"/>
          </w:tcPr>
          <w:p w:rsidR="00810793" w:rsidRPr="00810793" w:rsidRDefault="00810793" w:rsidP="00552451">
            <w:pPr>
              <w:rPr>
                <w:sz w:val="26"/>
                <w:szCs w:val="26"/>
              </w:rPr>
            </w:pPr>
            <w:proofErr w:type="spellStart"/>
            <w:r w:rsidRPr="00810793">
              <w:rPr>
                <w:sz w:val="26"/>
                <w:szCs w:val="26"/>
              </w:rPr>
              <w:t>Кількість</w:t>
            </w:r>
            <w:proofErr w:type="spellEnd"/>
            <w:r w:rsidRPr="00810793">
              <w:rPr>
                <w:sz w:val="26"/>
                <w:szCs w:val="26"/>
              </w:rPr>
              <w:t xml:space="preserve"> </w:t>
            </w:r>
            <w:proofErr w:type="spellStart"/>
            <w:r w:rsidRPr="00810793">
              <w:rPr>
                <w:sz w:val="26"/>
                <w:szCs w:val="26"/>
              </w:rPr>
              <w:t>дітей</w:t>
            </w:r>
            <w:proofErr w:type="spellEnd"/>
            <w:r w:rsidRPr="00810793">
              <w:rPr>
                <w:sz w:val="26"/>
                <w:szCs w:val="26"/>
              </w:rPr>
              <w:t xml:space="preserve"> </w:t>
            </w:r>
          </w:p>
        </w:tc>
        <w:tc>
          <w:tcPr>
            <w:tcW w:w="2464" w:type="dxa"/>
          </w:tcPr>
          <w:p w:rsidR="00810793" w:rsidRPr="00810793" w:rsidRDefault="00810793" w:rsidP="00552451">
            <w:pPr>
              <w:rPr>
                <w:sz w:val="26"/>
                <w:szCs w:val="26"/>
              </w:rPr>
            </w:pPr>
            <w:r w:rsidRPr="00810793">
              <w:rPr>
                <w:sz w:val="26"/>
                <w:szCs w:val="26"/>
              </w:rPr>
              <w:t>%</w:t>
            </w:r>
          </w:p>
        </w:tc>
      </w:tr>
      <w:tr w:rsidR="00810793" w:rsidRPr="00810793" w:rsidTr="002F2DB8">
        <w:tc>
          <w:tcPr>
            <w:tcW w:w="534" w:type="dxa"/>
          </w:tcPr>
          <w:p w:rsidR="00810793" w:rsidRPr="00810793" w:rsidRDefault="00810793" w:rsidP="00552451">
            <w:pPr>
              <w:rPr>
                <w:sz w:val="26"/>
                <w:szCs w:val="26"/>
              </w:rPr>
            </w:pPr>
            <w:r w:rsidRPr="00810793">
              <w:rPr>
                <w:sz w:val="26"/>
                <w:szCs w:val="26"/>
              </w:rPr>
              <w:t>1</w:t>
            </w:r>
          </w:p>
        </w:tc>
        <w:tc>
          <w:tcPr>
            <w:tcW w:w="3827" w:type="dxa"/>
          </w:tcPr>
          <w:p w:rsidR="00810793" w:rsidRPr="00810793" w:rsidRDefault="00810793" w:rsidP="00552451">
            <w:pPr>
              <w:rPr>
                <w:sz w:val="26"/>
                <w:szCs w:val="26"/>
              </w:rPr>
            </w:pPr>
            <w:proofErr w:type="spellStart"/>
            <w:r w:rsidRPr="00810793">
              <w:rPr>
                <w:sz w:val="26"/>
                <w:szCs w:val="26"/>
              </w:rPr>
              <w:t>Високий</w:t>
            </w:r>
            <w:proofErr w:type="spellEnd"/>
            <w:r w:rsidRPr="00810793">
              <w:rPr>
                <w:sz w:val="26"/>
                <w:szCs w:val="26"/>
              </w:rPr>
              <w:t xml:space="preserve">  </w:t>
            </w:r>
          </w:p>
        </w:tc>
        <w:tc>
          <w:tcPr>
            <w:tcW w:w="3030" w:type="dxa"/>
          </w:tcPr>
          <w:p w:rsidR="00810793" w:rsidRPr="00810793" w:rsidRDefault="00810793" w:rsidP="00552451">
            <w:pPr>
              <w:rPr>
                <w:sz w:val="26"/>
                <w:szCs w:val="26"/>
              </w:rPr>
            </w:pPr>
            <w:r w:rsidRPr="00810793">
              <w:rPr>
                <w:sz w:val="26"/>
                <w:szCs w:val="26"/>
              </w:rPr>
              <w:t>16</w:t>
            </w:r>
          </w:p>
        </w:tc>
        <w:tc>
          <w:tcPr>
            <w:tcW w:w="2464" w:type="dxa"/>
          </w:tcPr>
          <w:p w:rsidR="00810793" w:rsidRPr="00810793" w:rsidRDefault="00810793" w:rsidP="00552451">
            <w:pPr>
              <w:rPr>
                <w:sz w:val="26"/>
                <w:szCs w:val="26"/>
              </w:rPr>
            </w:pPr>
            <w:r w:rsidRPr="00810793">
              <w:rPr>
                <w:sz w:val="26"/>
                <w:szCs w:val="26"/>
              </w:rPr>
              <w:t>24%</w:t>
            </w:r>
          </w:p>
        </w:tc>
      </w:tr>
      <w:tr w:rsidR="00810793" w:rsidRPr="00810793" w:rsidTr="002F2DB8">
        <w:tc>
          <w:tcPr>
            <w:tcW w:w="534" w:type="dxa"/>
          </w:tcPr>
          <w:p w:rsidR="00810793" w:rsidRPr="00810793" w:rsidRDefault="00810793" w:rsidP="00552451">
            <w:pPr>
              <w:rPr>
                <w:sz w:val="26"/>
                <w:szCs w:val="26"/>
              </w:rPr>
            </w:pPr>
            <w:r w:rsidRPr="00810793">
              <w:rPr>
                <w:sz w:val="26"/>
                <w:szCs w:val="26"/>
              </w:rPr>
              <w:t>2</w:t>
            </w:r>
          </w:p>
        </w:tc>
        <w:tc>
          <w:tcPr>
            <w:tcW w:w="3827" w:type="dxa"/>
          </w:tcPr>
          <w:p w:rsidR="00810793" w:rsidRPr="00810793" w:rsidRDefault="00810793" w:rsidP="00552451">
            <w:pPr>
              <w:rPr>
                <w:sz w:val="26"/>
                <w:szCs w:val="26"/>
              </w:rPr>
            </w:pPr>
            <w:proofErr w:type="spellStart"/>
            <w:r w:rsidRPr="00810793">
              <w:rPr>
                <w:sz w:val="26"/>
                <w:szCs w:val="26"/>
              </w:rPr>
              <w:t>Достатній</w:t>
            </w:r>
            <w:proofErr w:type="spellEnd"/>
            <w:r w:rsidRPr="00810793">
              <w:rPr>
                <w:sz w:val="26"/>
                <w:szCs w:val="26"/>
              </w:rPr>
              <w:t xml:space="preserve"> </w:t>
            </w:r>
          </w:p>
        </w:tc>
        <w:tc>
          <w:tcPr>
            <w:tcW w:w="3030" w:type="dxa"/>
          </w:tcPr>
          <w:p w:rsidR="00810793" w:rsidRPr="00810793" w:rsidRDefault="00810793" w:rsidP="00552451">
            <w:pPr>
              <w:rPr>
                <w:sz w:val="26"/>
                <w:szCs w:val="26"/>
              </w:rPr>
            </w:pPr>
            <w:r w:rsidRPr="00810793">
              <w:rPr>
                <w:sz w:val="26"/>
                <w:szCs w:val="26"/>
              </w:rPr>
              <w:t>34</w:t>
            </w:r>
          </w:p>
        </w:tc>
        <w:tc>
          <w:tcPr>
            <w:tcW w:w="2464" w:type="dxa"/>
          </w:tcPr>
          <w:p w:rsidR="00810793" w:rsidRPr="00810793" w:rsidRDefault="00810793" w:rsidP="00552451">
            <w:pPr>
              <w:rPr>
                <w:sz w:val="26"/>
                <w:szCs w:val="26"/>
              </w:rPr>
            </w:pPr>
            <w:r w:rsidRPr="00810793">
              <w:rPr>
                <w:sz w:val="26"/>
                <w:szCs w:val="26"/>
              </w:rPr>
              <w:t>50%</w:t>
            </w:r>
          </w:p>
        </w:tc>
      </w:tr>
      <w:tr w:rsidR="00810793" w:rsidRPr="00810793" w:rsidTr="002F2DB8">
        <w:tc>
          <w:tcPr>
            <w:tcW w:w="534" w:type="dxa"/>
          </w:tcPr>
          <w:p w:rsidR="00810793" w:rsidRPr="00810793" w:rsidRDefault="00810793" w:rsidP="00552451">
            <w:pPr>
              <w:rPr>
                <w:sz w:val="26"/>
                <w:szCs w:val="26"/>
              </w:rPr>
            </w:pPr>
            <w:r w:rsidRPr="00810793">
              <w:rPr>
                <w:sz w:val="26"/>
                <w:szCs w:val="26"/>
              </w:rPr>
              <w:t>3</w:t>
            </w:r>
          </w:p>
        </w:tc>
        <w:tc>
          <w:tcPr>
            <w:tcW w:w="3827" w:type="dxa"/>
          </w:tcPr>
          <w:p w:rsidR="00810793" w:rsidRPr="00810793" w:rsidRDefault="00810793" w:rsidP="00552451">
            <w:pPr>
              <w:rPr>
                <w:sz w:val="26"/>
                <w:szCs w:val="26"/>
              </w:rPr>
            </w:pPr>
            <w:proofErr w:type="spellStart"/>
            <w:r w:rsidRPr="00810793">
              <w:rPr>
                <w:sz w:val="26"/>
                <w:szCs w:val="26"/>
              </w:rPr>
              <w:t>Середній</w:t>
            </w:r>
            <w:proofErr w:type="spellEnd"/>
            <w:r w:rsidRPr="00810793">
              <w:rPr>
                <w:sz w:val="26"/>
                <w:szCs w:val="26"/>
              </w:rPr>
              <w:t xml:space="preserve"> </w:t>
            </w:r>
          </w:p>
        </w:tc>
        <w:tc>
          <w:tcPr>
            <w:tcW w:w="3030" w:type="dxa"/>
          </w:tcPr>
          <w:p w:rsidR="00810793" w:rsidRPr="00810793" w:rsidRDefault="00810793" w:rsidP="00552451">
            <w:pPr>
              <w:rPr>
                <w:sz w:val="26"/>
                <w:szCs w:val="26"/>
              </w:rPr>
            </w:pPr>
            <w:r w:rsidRPr="00810793">
              <w:rPr>
                <w:sz w:val="26"/>
                <w:szCs w:val="26"/>
              </w:rPr>
              <w:t>24</w:t>
            </w:r>
          </w:p>
        </w:tc>
        <w:tc>
          <w:tcPr>
            <w:tcW w:w="2464" w:type="dxa"/>
          </w:tcPr>
          <w:p w:rsidR="00810793" w:rsidRPr="00810793" w:rsidRDefault="00810793" w:rsidP="00552451">
            <w:pPr>
              <w:rPr>
                <w:sz w:val="26"/>
                <w:szCs w:val="26"/>
              </w:rPr>
            </w:pPr>
            <w:r w:rsidRPr="00810793">
              <w:rPr>
                <w:sz w:val="26"/>
                <w:szCs w:val="26"/>
              </w:rPr>
              <w:t>18%</w:t>
            </w:r>
          </w:p>
        </w:tc>
      </w:tr>
      <w:tr w:rsidR="00810793" w:rsidRPr="00810793" w:rsidTr="002F2DB8">
        <w:tc>
          <w:tcPr>
            <w:tcW w:w="534" w:type="dxa"/>
          </w:tcPr>
          <w:p w:rsidR="00810793" w:rsidRPr="00810793" w:rsidRDefault="00810793" w:rsidP="00552451">
            <w:pPr>
              <w:rPr>
                <w:sz w:val="26"/>
                <w:szCs w:val="26"/>
              </w:rPr>
            </w:pPr>
            <w:r w:rsidRPr="00810793">
              <w:rPr>
                <w:sz w:val="26"/>
                <w:szCs w:val="26"/>
              </w:rPr>
              <w:t>4</w:t>
            </w:r>
          </w:p>
        </w:tc>
        <w:tc>
          <w:tcPr>
            <w:tcW w:w="3827" w:type="dxa"/>
          </w:tcPr>
          <w:p w:rsidR="00810793" w:rsidRPr="00810793" w:rsidRDefault="00810793" w:rsidP="00552451">
            <w:pPr>
              <w:rPr>
                <w:sz w:val="26"/>
                <w:szCs w:val="26"/>
              </w:rPr>
            </w:pPr>
            <w:proofErr w:type="spellStart"/>
            <w:r w:rsidRPr="00810793">
              <w:rPr>
                <w:sz w:val="26"/>
                <w:szCs w:val="26"/>
              </w:rPr>
              <w:t>Низький</w:t>
            </w:r>
            <w:proofErr w:type="spellEnd"/>
            <w:r w:rsidRPr="00810793">
              <w:rPr>
                <w:sz w:val="26"/>
                <w:szCs w:val="26"/>
              </w:rPr>
              <w:t xml:space="preserve"> </w:t>
            </w:r>
          </w:p>
        </w:tc>
        <w:tc>
          <w:tcPr>
            <w:tcW w:w="3030" w:type="dxa"/>
          </w:tcPr>
          <w:p w:rsidR="00810793" w:rsidRPr="00810793" w:rsidRDefault="00810793" w:rsidP="00552451">
            <w:pPr>
              <w:rPr>
                <w:sz w:val="26"/>
                <w:szCs w:val="26"/>
              </w:rPr>
            </w:pPr>
            <w:r w:rsidRPr="00810793">
              <w:rPr>
                <w:sz w:val="26"/>
                <w:szCs w:val="26"/>
              </w:rPr>
              <w:t>6</w:t>
            </w:r>
          </w:p>
        </w:tc>
        <w:tc>
          <w:tcPr>
            <w:tcW w:w="2464" w:type="dxa"/>
          </w:tcPr>
          <w:p w:rsidR="00810793" w:rsidRPr="00810793" w:rsidRDefault="00810793" w:rsidP="00552451">
            <w:pPr>
              <w:rPr>
                <w:sz w:val="26"/>
                <w:szCs w:val="26"/>
              </w:rPr>
            </w:pPr>
            <w:r w:rsidRPr="00810793">
              <w:rPr>
                <w:sz w:val="26"/>
                <w:szCs w:val="26"/>
              </w:rPr>
              <w:t>8%</w:t>
            </w:r>
          </w:p>
        </w:tc>
      </w:tr>
    </w:tbl>
    <w:p w:rsidR="00810793" w:rsidRPr="00810793" w:rsidRDefault="00810793" w:rsidP="00552451">
      <w:pPr>
        <w:spacing w:after="0" w:line="240" w:lineRule="auto"/>
        <w:ind w:firstLine="708"/>
        <w:jc w:val="both"/>
        <w:rPr>
          <w:rFonts w:ascii="Times New Roman" w:hAnsi="Times New Roman" w:cs="Times New Roman"/>
          <w:sz w:val="26"/>
          <w:szCs w:val="26"/>
        </w:rPr>
      </w:pPr>
    </w:p>
    <w:p w:rsidR="00810793" w:rsidRPr="00810793" w:rsidRDefault="00810793" w:rsidP="00552451">
      <w:pPr>
        <w:spacing w:after="0" w:line="240" w:lineRule="auto"/>
        <w:ind w:firstLine="540"/>
        <w:jc w:val="both"/>
        <w:rPr>
          <w:rFonts w:ascii="Times New Roman" w:hAnsi="Times New Roman" w:cs="Times New Roman"/>
          <w:sz w:val="26"/>
          <w:szCs w:val="26"/>
        </w:rPr>
      </w:pPr>
      <w:r w:rsidRPr="00810793">
        <w:rPr>
          <w:rFonts w:ascii="Times New Roman" w:hAnsi="Times New Roman" w:cs="Times New Roman"/>
          <w:sz w:val="26"/>
          <w:szCs w:val="26"/>
        </w:rPr>
        <w:t xml:space="preserve">Поліпшенню результатів освітньої роботи в </w:t>
      </w:r>
      <w:proofErr w:type="spellStart"/>
      <w:r w:rsidRPr="00810793">
        <w:rPr>
          <w:rFonts w:ascii="Times New Roman" w:hAnsi="Times New Roman" w:cs="Times New Roman"/>
          <w:sz w:val="26"/>
          <w:szCs w:val="26"/>
        </w:rPr>
        <w:t>логопунктах</w:t>
      </w:r>
      <w:proofErr w:type="spellEnd"/>
      <w:r w:rsidRPr="00810793">
        <w:rPr>
          <w:rFonts w:ascii="Times New Roman" w:hAnsi="Times New Roman" w:cs="Times New Roman"/>
          <w:sz w:val="26"/>
          <w:szCs w:val="26"/>
        </w:rPr>
        <w:t xml:space="preserve"> вчителі-логопеди вміло активізують мовлення дітей, активно впливають на формування звукової культури мовлення,  зацікавлюють дитину та стимулюють до активної діяльності. </w:t>
      </w:r>
      <w:r w:rsidRPr="00810793">
        <w:rPr>
          <w:rFonts w:ascii="Times New Roman" w:hAnsi="Times New Roman" w:cs="Times New Roman"/>
          <w:bCs/>
          <w:sz w:val="26"/>
          <w:szCs w:val="26"/>
        </w:rPr>
        <w:t xml:space="preserve">Аналізуючи статистичні дані, можна зробити висновок про достатній рівень роботи </w:t>
      </w:r>
      <w:proofErr w:type="spellStart"/>
      <w:r w:rsidRPr="00810793">
        <w:rPr>
          <w:rFonts w:ascii="Times New Roman" w:hAnsi="Times New Roman" w:cs="Times New Roman"/>
          <w:bCs/>
          <w:sz w:val="26"/>
          <w:szCs w:val="26"/>
        </w:rPr>
        <w:t>вчителів–логопедів</w:t>
      </w:r>
      <w:proofErr w:type="spellEnd"/>
      <w:r w:rsidRPr="00810793">
        <w:rPr>
          <w:rFonts w:ascii="Times New Roman" w:hAnsi="Times New Roman" w:cs="Times New Roman"/>
          <w:bCs/>
          <w:sz w:val="26"/>
          <w:szCs w:val="26"/>
        </w:rPr>
        <w:t xml:space="preserve"> ЗДО.</w:t>
      </w:r>
    </w:p>
    <w:p w:rsidR="00810793" w:rsidRPr="00810793" w:rsidRDefault="00810793" w:rsidP="00552451">
      <w:pPr>
        <w:shd w:val="clear" w:color="auto" w:fill="FFFFFF"/>
        <w:spacing w:after="0" w:line="240" w:lineRule="auto"/>
        <w:ind w:firstLine="567"/>
        <w:jc w:val="both"/>
        <w:rPr>
          <w:rFonts w:ascii="Times New Roman" w:hAnsi="Times New Roman" w:cs="Times New Roman"/>
          <w:sz w:val="26"/>
          <w:szCs w:val="26"/>
        </w:rPr>
      </w:pPr>
      <w:r w:rsidRPr="00810793">
        <w:rPr>
          <w:rFonts w:ascii="Times New Roman" w:eastAsia="Calibri" w:hAnsi="Times New Roman" w:cs="Times New Roman"/>
          <w:sz w:val="26"/>
          <w:szCs w:val="26"/>
        </w:rPr>
        <w:t>Згідно з планом роботи закладу було проведено комплексне вивчення</w:t>
      </w:r>
      <w:r w:rsidRPr="00810793">
        <w:rPr>
          <w:rFonts w:ascii="Times New Roman" w:hAnsi="Times New Roman" w:cs="Times New Roman"/>
          <w:sz w:val="26"/>
          <w:szCs w:val="26"/>
          <w:lang w:eastAsia="uk-UA"/>
        </w:rPr>
        <w:t xml:space="preserve"> організації життєдіяльності дітей молодших груп за освітніми лініями Базового компонента дошкільної світи в Україні</w:t>
      </w:r>
      <w:r w:rsidRPr="00810793">
        <w:rPr>
          <w:rFonts w:ascii="Times New Roman" w:eastAsia="Calibri" w:hAnsi="Times New Roman" w:cs="Times New Roman"/>
          <w:sz w:val="26"/>
          <w:szCs w:val="26"/>
        </w:rPr>
        <w:t xml:space="preserve"> та програми «Українське дошкілля». Вихователі груп № 5, 11 </w:t>
      </w:r>
      <w:r w:rsidRPr="00810793">
        <w:rPr>
          <w:rFonts w:ascii="Times New Roman" w:hAnsi="Times New Roman" w:cs="Times New Roman"/>
          <w:sz w:val="26"/>
          <w:szCs w:val="26"/>
        </w:rPr>
        <w:t>забезпечують умови для фізичного, психічного та розумового розвитку дітей. З цією метою використовують форми роботи: організована навчальна діяльність, спостереження, розгляд ілюстративних матеріалів, читання та інсценування творів художньої літератури, слухання народної, класичної, сучасної музики, розглядання творів образотворчого, декоративно-прикладного мистецтва, спільні з родинами виховні заходи, виставки, конкурси, свята,  розваги, приймають участь разом з батьками в благодійних акціях. В</w:t>
      </w:r>
      <w:r w:rsidRPr="00810793">
        <w:rPr>
          <w:rFonts w:ascii="Times New Roman" w:eastAsia="Times New Roman" w:hAnsi="Times New Roman" w:cs="Times New Roman"/>
          <w:sz w:val="26"/>
          <w:szCs w:val="26"/>
        </w:rPr>
        <w:t>елику увагу приділяють</w:t>
      </w:r>
      <w:r w:rsidRPr="00810793">
        <w:rPr>
          <w:rFonts w:ascii="Times New Roman" w:hAnsi="Times New Roman" w:cs="Times New Roman"/>
          <w:sz w:val="26"/>
          <w:szCs w:val="26"/>
        </w:rPr>
        <w:t xml:space="preserve"> вихователі </w:t>
      </w:r>
      <w:r w:rsidRPr="00810793">
        <w:rPr>
          <w:rFonts w:ascii="Times New Roman" w:eastAsia="Times New Roman" w:hAnsi="Times New Roman" w:cs="Times New Roman"/>
          <w:sz w:val="26"/>
          <w:szCs w:val="26"/>
        </w:rPr>
        <w:t>організації ігрової діяльності, створенню умов для різних її видів. В групі є зони сюжетно-рольових, настільно-друкованих, театралізованих ігор. Відповідно до віку дітей та вимог програми вихователями виготовлені дидактичні та розвиваючі ігри.</w:t>
      </w:r>
      <w:r w:rsidRPr="00810793">
        <w:rPr>
          <w:rFonts w:ascii="Times New Roman" w:hAnsi="Times New Roman" w:cs="Times New Roman"/>
          <w:sz w:val="26"/>
          <w:szCs w:val="26"/>
        </w:rPr>
        <w:t xml:space="preserve"> Педагоги будують доброзичливі, теплі, приязні стосунки з дітьми, що базуються на довірі один до одного, взаємоповазі. У своїй роботі вони використовують особистісно-орієнтований підхід до дітей, інтерактивні методи і прийоми.</w:t>
      </w:r>
    </w:p>
    <w:p w:rsidR="00810793" w:rsidRPr="00810793" w:rsidRDefault="00810793" w:rsidP="00552451">
      <w:pPr>
        <w:pStyle w:val="a6"/>
        <w:shd w:val="clear" w:color="auto" w:fill="FFFFFF"/>
        <w:spacing w:before="0" w:beforeAutospacing="0" w:after="0" w:afterAutospacing="0"/>
        <w:ind w:firstLine="567"/>
        <w:jc w:val="both"/>
        <w:rPr>
          <w:sz w:val="26"/>
          <w:szCs w:val="26"/>
        </w:rPr>
      </w:pPr>
      <w:r w:rsidRPr="00810793">
        <w:rPr>
          <w:rFonts w:eastAsia="Calibri"/>
          <w:sz w:val="26"/>
          <w:szCs w:val="26"/>
        </w:rPr>
        <w:t>Згідно з планом роботи закладу було проведено тематичне вивчення стану роботи з економічного  виховання дітей старших груп № 6,  9, 10 (в</w:t>
      </w:r>
      <w:r w:rsidRPr="00810793">
        <w:rPr>
          <w:sz w:val="26"/>
          <w:szCs w:val="26"/>
        </w:rPr>
        <w:t xml:space="preserve">ихователі: </w:t>
      </w:r>
      <w:proofErr w:type="spellStart"/>
      <w:r w:rsidRPr="00810793">
        <w:rPr>
          <w:sz w:val="26"/>
          <w:szCs w:val="26"/>
        </w:rPr>
        <w:t>Ляшук</w:t>
      </w:r>
      <w:proofErr w:type="spellEnd"/>
      <w:r w:rsidRPr="00810793">
        <w:rPr>
          <w:sz w:val="26"/>
          <w:szCs w:val="26"/>
        </w:rPr>
        <w:t xml:space="preserve"> С.М., </w:t>
      </w:r>
      <w:proofErr w:type="spellStart"/>
      <w:r w:rsidRPr="00810793">
        <w:rPr>
          <w:sz w:val="26"/>
          <w:szCs w:val="26"/>
        </w:rPr>
        <w:t>Горощук</w:t>
      </w:r>
      <w:proofErr w:type="spellEnd"/>
      <w:r w:rsidRPr="00810793">
        <w:rPr>
          <w:sz w:val="26"/>
          <w:szCs w:val="26"/>
        </w:rPr>
        <w:t xml:space="preserve"> С.В., Савка </w:t>
      </w:r>
      <w:proofErr w:type="spellStart"/>
      <w:r w:rsidRPr="00810793">
        <w:rPr>
          <w:sz w:val="26"/>
          <w:szCs w:val="26"/>
        </w:rPr>
        <w:t>Луцка</w:t>
      </w:r>
      <w:proofErr w:type="spellEnd"/>
      <w:r w:rsidRPr="00810793">
        <w:rPr>
          <w:sz w:val="26"/>
          <w:szCs w:val="26"/>
        </w:rPr>
        <w:t xml:space="preserve"> Г.І., </w:t>
      </w:r>
      <w:proofErr w:type="spellStart"/>
      <w:r w:rsidRPr="00810793">
        <w:rPr>
          <w:sz w:val="26"/>
          <w:szCs w:val="26"/>
        </w:rPr>
        <w:t>Кузьмів</w:t>
      </w:r>
      <w:proofErr w:type="spellEnd"/>
      <w:r w:rsidRPr="00810793">
        <w:rPr>
          <w:sz w:val="26"/>
          <w:szCs w:val="26"/>
        </w:rPr>
        <w:t xml:space="preserve"> Л.П., </w:t>
      </w:r>
      <w:proofErr w:type="spellStart"/>
      <w:r w:rsidRPr="00810793">
        <w:rPr>
          <w:sz w:val="26"/>
          <w:szCs w:val="26"/>
        </w:rPr>
        <w:t>П’єх</w:t>
      </w:r>
      <w:proofErr w:type="spellEnd"/>
      <w:r w:rsidRPr="00810793">
        <w:rPr>
          <w:sz w:val="26"/>
          <w:szCs w:val="26"/>
        </w:rPr>
        <w:t xml:space="preserve"> М.П.). Система роботи з дітьми в групах № 6, 9, 10 передбачає комплекс завдань економічного  виховання. Вихователі  організовують освітній процес згідно програми розвитку дитини дошкільного віку «Українське дошкілля» та соціальної і економічної програми дітей віком від 3-ох до 7-ми років «</w:t>
      </w:r>
      <w:proofErr w:type="spellStart"/>
      <w:r w:rsidRPr="00810793">
        <w:rPr>
          <w:sz w:val="26"/>
          <w:szCs w:val="26"/>
        </w:rPr>
        <w:t>Афлатот</w:t>
      </w:r>
      <w:proofErr w:type="spellEnd"/>
      <w:r w:rsidRPr="00810793">
        <w:rPr>
          <w:sz w:val="26"/>
          <w:szCs w:val="26"/>
        </w:rPr>
        <w:t>». Педагоги добре обізнані з завданнями програм та показниками компетентності дитини.</w:t>
      </w:r>
    </w:p>
    <w:p w:rsidR="00810793" w:rsidRPr="00810793" w:rsidRDefault="00810793" w:rsidP="00552451">
      <w:pPr>
        <w:spacing w:after="0" w:line="240" w:lineRule="auto"/>
        <w:ind w:firstLine="567"/>
        <w:jc w:val="both"/>
        <w:rPr>
          <w:rFonts w:ascii="Times New Roman" w:hAnsi="Times New Roman" w:cs="Times New Roman"/>
          <w:sz w:val="26"/>
          <w:szCs w:val="26"/>
        </w:rPr>
      </w:pPr>
      <w:r w:rsidRPr="00810793">
        <w:rPr>
          <w:rFonts w:ascii="Times New Roman" w:hAnsi="Times New Roman" w:cs="Times New Roman"/>
          <w:sz w:val="26"/>
          <w:szCs w:val="26"/>
        </w:rPr>
        <w:t xml:space="preserve">Згідно з річним планом роботи в ЗДО було проведено тематичне вивчення  формування мовленнєвої компетенції за допомогою художнього слова дошкільників середніх  груп № 7, 8.  Система роботи в цих групах  передбачає такі форми роботи: бесіди, освітню діяльність, індивідуальну роботу, екскурсії, читання творів у вільний </w:t>
      </w:r>
      <w:r w:rsidRPr="00810793">
        <w:rPr>
          <w:rFonts w:ascii="Times New Roman" w:hAnsi="Times New Roman" w:cs="Times New Roman"/>
          <w:sz w:val="26"/>
          <w:szCs w:val="26"/>
        </w:rPr>
        <w:lastRenderedPageBreak/>
        <w:t xml:space="preserve">від занять час, перегляд мультфільмів, альбомів, завдання на вирішення проблемних ситуацій. </w:t>
      </w:r>
      <w:r w:rsidRPr="00810793">
        <w:rPr>
          <w:rFonts w:ascii="Times New Roman" w:eastAsia="Arial Unicode MS" w:hAnsi="Times New Roman" w:cs="Times New Roman"/>
          <w:color w:val="000000" w:themeColor="text1"/>
          <w:kern w:val="2"/>
          <w:sz w:val="26"/>
          <w:szCs w:val="26"/>
          <w:lang w:eastAsia="hi-IN" w:bidi="hi-IN"/>
        </w:rPr>
        <w:t xml:space="preserve">Робота з книгою має позитивний вплив на розвиток мовлення, збагачення словникового запасу. Діти вчаться висловлювати свої думки, складати розповіді, описувати явища. </w:t>
      </w:r>
    </w:p>
    <w:p w:rsidR="00810793" w:rsidRPr="00067BBB" w:rsidRDefault="00810793" w:rsidP="00067BBB">
      <w:pPr>
        <w:pStyle w:val="a6"/>
        <w:spacing w:before="0" w:beforeAutospacing="0" w:after="0" w:afterAutospacing="0"/>
        <w:ind w:firstLine="540"/>
        <w:jc w:val="both"/>
        <w:rPr>
          <w:bCs/>
          <w:sz w:val="26"/>
          <w:szCs w:val="26"/>
        </w:rPr>
      </w:pPr>
      <w:r w:rsidRPr="00810793">
        <w:rPr>
          <w:sz w:val="26"/>
          <w:szCs w:val="26"/>
        </w:rPr>
        <w:t xml:space="preserve">Результати заслухані на педагогічній раді. </w:t>
      </w:r>
    </w:p>
    <w:p w:rsidR="00810793" w:rsidRPr="00810793" w:rsidRDefault="00810793" w:rsidP="00552451">
      <w:pPr>
        <w:shd w:val="clear" w:color="auto" w:fill="FFFFFF"/>
        <w:spacing w:after="0" w:line="240" w:lineRule="auto"/>
        <w:jc w:val="center"/>
        <w:rPr>
          <w:rFonts w:ascii="Times New Roman" w:eastAsia="Times New Roman" w:hAnsi="Times New Roman" w:cs="Times New Roman"/>
          <w:sz w:val="26"/>
          <w:szCs w:val="26"/>
        </w:rPr>
      </w:pPr>
      <w:proofErr w:type="spellStart"/>
      <w:r w:rsidRPr="00810793">
        <w:rPr>
          <w:rFonts w:ascii="Times New Roman" w:eastAsia="Calibri" w:hAnsi="Times New Roman" w:cs="Times New Roman"/>
          <w:sz w:val="26"/>
          <w:szCs w:val="26"/>
        </w:rPr>
        <w:t>Організаційно–педагогічна</w:t>
      </w:r>
      <w:proofErr w:type="spellEnd"/>
      <w:r w:rsidRPr="00810793">
        <w:rPr>
          <w:rFonts w:ascii="Times New Roman" w:eastAsia="Calibri" w:hAnsi="Times New Roman" w:cs="Times New Roman"/>
          <w:sz w:val="26"/>
          <w:szCs w:val="26"/>
        </w:rPr>
        <w:t xml:space="preserve"> робота</w:t>
      </w:r>
    </w:p>
    <w:p w:rsidR="00810793" w:rsidRPr="00810793" w:rsidRDefault="00810793" w:rsidP="00552451">
      <w:pPr>
        <w:spacing w:after="0" w:line="240" w:lineRule="auto"/>
        <w:jc w:val="both"/>
        <w:rPr>
          <w:rFonts w:ascii="Times New Roman" w:eastAsia="Calibri" w:hAnsi="Times New Roman" w:cs="Times New Roman"/>
          <w:sz w:val="26"/>
          <w:szCs w:val="26"/>
        </w:rPr>
      </w:pPr>
      <w:r w:rsidRPr="00810793">
        <w:rPr>
          <w:rFonts w:ascii="Times New Roman" w:hAnsi="Times New Roman" w:cs="Times New Roman"/>
          <w:sz w:val="26"/>
          <w:szCs w:val="26"/>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Саме </w:t>
      </w:r>
      <w:r w:rsidRPr="00810793">
        <w:rPr>
          <w:rFonts w:ascii="Times New Roman" w:eastAsia="Calibri" w:hAnsi="Times New Roman" w:cs="Times New Roman"/>
          <w:sz w:val="26"/>
          <w:szCs w:val="26"/>
        </w:rPr>
        <w:t xml:space="preserve">тому, протягом навчального року, планомірно проводилась робота по забезпеченню наступності в діяльності ЗДО №1 та ЧЗШ №12. Співпраця закладів здійснювалась за спільним планом роботи. Проведено </w:t>
      </w:r>
      <w:proofErr w:type="spellStart"/>
      <w:r w:rsidRPr="00810793">
        <w:rPr>
          <w:rFonts w:ascii="Times New Roman" w:eastAsia="Calibri" w:hAnsi="Times New Roman" w:cs="Times New Roman"/>
          <w:sz w:val="26"/>
          <w:szCs w:val="26"/>
        </w:rPr>
        <w:t>взаємовідвідування</w:t>
      </w:r>
      <w:proofErr w:type="spellEnd"/>
      <w:r w:rsidRPr="00810793">
        <w:rPr>
          <w:rFonts w:ascii="Times New Roman" w:eastAsia="Calibri" w:hAnsi="Times New Roman" w:cs="Times New Roman"/>
          <w:sz w:val="26"/>
          <w:szCs w:val="26"/>
        </w:rPr>
        <w:t xml:space="preserve"> відкритих занять старших груп ЗДО та уроків у початковій школі; дні відкритих дверей, голосні читання, спільні педагогічні ради, семінари, круглі столи, конференція, консультації, тематичні виставки, батьківські збори.</w:t>
      </w:r>
    </w:p>
    <w:p w:rsidR="00810793" w:rsidRPr="00810793" w:rsidRDefault="00552451" w:rsidP="00552451">
      <w:pPr>
        <w:spacing w:after="0" w:line="240" w:lineRule="auto"/>
        <w:ind w:firstLine="567"/>
        <w:jc w:val="both"/>
        <w:rPr>
          <w:rFonts w:ascii="Times New Roman" w:eastAsia="Calibri" w:hAnsi="Times New Roman" w:cs="Times New Roman"/>
          <w:color w:val="FF0000"/>
          <w:sz w:val="26"/>
          <w:szCs w:val="26"/>
        </w:rPr>
      </w:pPr>
      <w:r w:rsidRPr="00B35CB0">
        <w:rPr>
          <w:rFonts w:ascii="Times New Roman" w:hAnsi="Times New Roman"/>
          <w:sz w:val="26"/>
          <w:szCs w:val="26"/>
        </w:rPr>
        <w:t>З 16 березня 2020 року</w:t>
      </w:r>
      <w:r>
        <w:rPr>
          <w:rFonts w:ascii="Times New Roman" w:hAnsi="Times New Roman"/>
          <w:sz w:val="26"/>
          <w:szCs w:val="26"/>
        </w:rPr>
        <w:t xml:space="preserve">  було запроваджено карантин  у зв’язку із </w:t>
      </w:r>
      <w:r w:rsidRPr="00B35CB0">
        <w:rPr>
          <w:rFonts w:ascii="Times New Roman" w:hAnsi="Times New Roman"/>
          <w:sz w:val="26"/>
          <w:szCs w:val="26"/>
          <w:lang w:val="en-US"/>
        </w:rPr>
        <w:t>COVID</w:t>
      </w:r>
      <w:r w:rsidRPr="00B35CB0">
        <w:rPr>
          <w:rFonts w:ascii="Times New Roman" w:hAnsi="Times New Roman"/>
          <w:sz w:val="26"/>
          <w:szCs w:val="26"/>
        </w:rPr>
        <w:t xml:space="preserve"> – 19</w:t>
      </w:r>
      <w:r>
        <w:rPr>
          <w:rFonts w:ascii="Times New Roman" w:hAnsi="Times New Roman"/>
          <w:sz w:val="26"/>
          <w:szCs w:val="26"/>
        </w:rPr>
        <w:t>, що призвело до змін</w:t>
      </w:r>
      <w:r w:rsidRPr="00B35CB0">
        <w:rPr>
          <w:rFonts w:ascii="Times New Roman" w:hAnsi="Times New Roman"/>
          <w:sz w:val="26"/>
          <w:szCs w:val="26"/>
        </w:rPr>
        <w:t xml:space="preserve"> умов </w:t>
      </w:r>
      <w:r>
        <w:rPr>
          <w:rFonts w:ascii="Times New Roman" w:hAnsi="Times New Roman"/>
          <w:sz w:val="26"/>
          <w:szCs w:val="26"/>
        </w:rPr>
        <w:t xml:space="preserve"> партнерського спілкування усіх учасників освітнього процесу</w:t>
      </w:r>
      <w:r w:rsidRPr="00B35CB0">
        <w:rPr>
          <w:rFonts w:ascii="Times New Roman" w:hAnsi="Times New Roman"/>
          <w:sz w:val="26"/>
          <w:szCs w:val="26"/>
        </w:rPr>
        <w:t xml:space="preserve">. Педагоги </w:t>
      </w:r>
      <w:r>
        <w:rPr>
          <w:rFonts w:ascii="Times New Roman" w:hAnsi="Times New Roman"/>
          <w:sz w:val="26"/>
          <w:szCs w:val="26"/>
        </w:rPr>
        <w:t>вибудовувал</w:t>
      </w:r>
      <w:r w:rsidRPr="00B35CB0">
        <w:rPr>
          <w:rFonts w:ascii="Times New Roman" w:hAnsi="Times New Roman"/>
          <w:sz w:val="26"/>
          <w:szCs w:val="26"/>
        </w:rPr>
        <w:t xml:space="preserve">и нові схеми </w:t>
      </w:r>
      <w:r>
        <w:rPr>
          <w:rFonts w:ascii="Times New Roman" w:hAnsi="Times New Roman"/>
          <w:sz w:val="26"/>
          <w:szCs w:val="26"/>
        </w:rPr>
        <w:t xml:space="preserve"> дистанційної </w:t>
      </w:r>
      <w:r w:rsidRPr="00B35CB0">
        <w:rPr>
          <w:rFonts w:ascii="Times New Roman" w:hAnsi="Times New Roman"/>
          <w:sz w:val="26"/>
          <w:szCs w:val="26"/>
        </w:rPr>
        <w:t>взаємодії з дітьми та їх батьками.</w:t>
      </w:r>
      <w:r>
        <w:rPr>
          <w:rFonts w:ascii="Times New Roman" w:hAnsi="Times New Roman"/>
          <w:sz w:val="26"/>
          <w:szCs w:val="26"/>
        </w:rPr>
        <w:t xml:space="preserve"> </w:t>
      </w:r>
      <w:proofErr w:type="spellStart"/>
      <w:r>
        <w:rPr>
          <w:rFonts w:ascii="Times New Roman" w:hAnsi="Times New Roman"/>
          <w:sz w:val="26"/>
          <w:szCs w:val="26"/>
        </w:rPr>
        <w:t>Нвйпродуктивнішою</w:t>
      </w:r>
      <w:proofErr w:type="spellEnd"/>
      <w:r>
        <w:rPr>
          <w:rFonts w:ascii="Times New Roman" w:hAnsi="Times New Roman"/>
          <w:sz w:val="26"/>
          <w:szCs w:val="26"/>
        </w:rPr>
        <w:t xml:space="preserve"> виявилась робота в</w:t>
      </w:r>
      <w:r w:rsidRPr="00B35CB0">
        <w:rPr>
          <w:rFonts w:ascii="Times New Roman" w:hAnsi="Times New Roman"/>
          <w:sz w:val="26"/>
          <w:szCs w:val="26"/>
        </w:rPr>
        <w:t xml:space="preserve">  </w:t>
      </w:r>
      <w:proofErr w:type="spellStart"/>
      <w:r w:rsidRPr="00B35CB0">
        <w:rPr>
          <w:rFonts w:ascii="Times New Roman" w:hAnsi="Times New Roman"/>
          <w:sz w:val="26"/>
          <w:szCs w:val="26"/>
          <w:lang w:val="en-US"/>
        </w:rPr>
        <w:t>Viber</w:t>
      </w:r>
      <w:proofErr w:type="spellEnd"/>
      <w:r>
        <w:rPr>
          <w:rFonts w:ascii="Times New Roman" w:hAnsi="Times New Roman"/>
          <w:sz w:val="26"/>
          <w:szCs w:val="26"/>
        </w:rPr>
        <w:t xml:space="preserve"> групах</w:t>
      </w:r>
      <w:r w:rsidRPr="00B35CB0">
        <w:rPr>
          <w:rFonts w:ascii="Times New Roman" w:hAnsi="Times New Roman"/>
          <w:sz w:val="26"/>
          <w:szCs w:val="26"/>
        </w:rPr>
        <w:t xml:space="preserve">. Засоби електронної комунікації дали змогу нашим педагогам підтримувати партнерську взаємодію з батьками вихованців. Зокрема, інформацію для батьків ми розміщували на сайті та офіційній сторінці ЗДО у </w:t>
      </w:r>
      <w:proofErr w:type="spellStart"/>
      <w:r w:rsidRPr="00B35CB0">
        <w:rPr>
          <w:rFonts w:ascii="Times New Roman" w:hAnsi="Times New Roman"/>
          <w:sz w:val="26"/>
          <w:szCs w:val="26"/>
        </w:rPr>
        <w:t>Facebook</w:t>
      </w:r>
      <w:proofErr w:type="spellEnd"/>
      <w:r w:rsidRPr="00B35CB0">
        <w:rPr>
          <w:rFonts w:ascii="Times New Roman" w:hAnsi="Times New Roman"/>
          <w:sz w:val="26"/>
          <w:szCs w:val="26"/>
        </w:rPr>
        <w:t xml:space="preserve">. </w:t>
      </w:r>
    </w:p>
    <w:p w:rsidR="00810793" w:rsidRPr="00810793" w:rsidRDefault="00810793" w:rsidP="00552451">
      <w:pPr>
        <w:spacing w:after="0" w:line="240" w:lineRule="auto"/>
        <w:jc w:val="center"/>
        <w:rPr>
          <w:rFonts w:ascii="Times New Roman" w:eastAsia="Calibri" w:hAnsi="Times New Roman" w:cs="Times New Roman"/>
          <w:sz w:val="26"/>
          <w:szCs w:val="26"/>
        </w:rPr>
      </w:pPr>
      <w:r w:rsidRPr="00810793">
        <w:rPr>
          <w:rFonts w:ascii="Times New Roman" w:eastAsia="Calibri" w:hAnsi="Times New Roman" w:cs="Times New Roman"/>
          <w:sz w:val="26"/>
          <w:szCs w:val="26"/>
        </w:rPr>
        <w:t>Адміністративно – господарська робота</w:t>
      </w:r>
    </w:p>
    <w:p w:rsidR="00810793" w:rsidRPr="00810793" w:rsidRDefault="00810793" w:rsidP="00552451">
      <w:pPr>
        <w:spacing w:after="0" w:line="240" w:lineRule="auto"/>
        <w:ind w:firstLine="567"/>
        <w:jc w:val="both"/>
        <w:rPr>
          <w:rFonts w:ascii="Times New Roman" w:eastAsia="Calibri" w:hAnsi="Times New Roman" w:cs="Times New Roman"/>
          <w:sz w:val="26"/>
          <w:szCs w:val="26"/>
        </w:rPr>
      </w:pPr>
      <w:r w:rsidRPr="00810793">
        <w:rPr>
          <w:rFonts w:ascii="Times New Roman" w:eastAsia="Times New Roman" w:hAnsi="Times New Roman" w:cs="Times New Roman"/>
          <w:sz w:val="26"/>
          <w:szCs w:val="26"/>
        </w:rPr>
        <w:t>Фінансово-господарська діяльність ЗДО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 а також передбачає залучення позабюджетних (благодійних, спонсорських) коштів, що не суперечить чинному законодавству України.</w:t>
      </w:r>
      <w:r w:rsidRPr="00810793">
        <w:rPr>
          <w:rFonts w:ascii="Times New Roman" w:eastAsia="Calibri" w:hAnsi="Times New Roman" w:cs="Times New Roman"/>
          <w:sz w:val="26"/>
          <w:szCs w:val="26"/>
        </w:rPr>
        <w:t xml:space="preserve"> У 2019-2020 навчальному році проведено косметичні ремонти у всіх групах, залах та кабінетах.  Ігрові майданчики груп частково обладнано гойдалками, пісочниками, завезено пісок.</w:t>
      </w:r>
      <w:r w:rsidR="00552451" w:rsidRPr="00552451">
        <w:rPr>
          <w:rFonts w:ascii="Times New Roman" w:hAnsi="Times New Roman"/>
          <w:sz w:val="26"/>
          <w:szCs w:val="26"/>
          <w:lang w:val="ru-RU"/>
        </w:rPr>
        <w:t xml:space="preserve"> </w:t>
      </w:r>
    </w:p>
    <w:p w:rsidR="00810793" w:rsidRPr="00552451" w:rsidRDefault="00810793" w:rsidP="00552451">
      <w:pPr>
        <w:pStyle w:val="3"/>
        <w:spacing w:after="0" w:line="240" w:lineRule="auto"/>
        <w:ind w:firstLine="708"/>
        <w:jc w:val="both"/>
        <w:rPr>
          <w:rFonts w:ascii="Times New Roman" w:hAnsi="Times New Roman"/>
          <w:sz w:val="26"/>
          <w:szCs w:val="26"/>
          <w:lang w:val="uk-UA"/>
        </w:rPr>
      </w:pPr>
      <w:r w:rsidRPr="00810793">
        <w:rPr>
          <w:rFonts w:ascii="Times New Roman" w:eastAsia="Calibri" w:hAnsi="Times New Roman"/>
          <w:sz w:val="26"/>
          <w:szCs w:val="26"/>
        </w:rPr>
        <w:t xml:space="preserve">Отже, злагоджена робота педагогічного колективу дала змогу створити в дошкільному закладі сприятливі умови для впровадження  програми розвитку дитини дошкільного віку «Українське дошкілля». Освітній процес побудований </w:t>
      </w:r>
      <w:proofErr w:type="spellStart"/>
      <w:r w:rsidRPr="00810793">
        <w:rPr>
          <w:rFonts w:ascii="Times New Roman" w:eastAsia="Calibri" w:hAnsi="Times New Roman"/>
          <w:sz w:val="26"/>
          <w:szCs w:val="26"/>
        </w:rPr>
        <w:t>відповідно</w:t>
      </w:r>
      <w:proofErr w:type="spellEnd"/>
      <w:r w:rsidRPr="00810793">
        <w:rPr>
          <w:rFonts w:ascii="Times New Roman" w:eastAsia="Calibri" w:hAnsi="Times New Roman"/>
          <w:sz w:val="26"/>
          <w:szCs w:val="26"/>
        </w:rPr>
        <w:t xml:space="preserve"> до </w:t>
      </w:r>
      <w:proofErr w:type="spellStart"/>
      <w:r w:rsidRPr="00810793">
        <w:rPr>
          <w:rFonts w:ascii="Times New Roman" w:eastAsia="Calibri" w:hAnsi="Times New Roman"/>
          <w:sz w:val="26"/>
          <w:szCs w:val="26"/>
        </w:rPr>
        <w:t>вікових</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можливостей</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дітей</w:t>
      </w:r>
      <w:proofErr w:type="spellEnd"/>
      <w:r w:rsidRPr="00810793">
        <w:rPr>
          <w:rFonts w:ascii="Times New Roman" w:eastAsia="Calibri" w:hAnsi="Times New Roman"/>
          <w:sz w:val="26"/>
          <w:szCs w:val="26"/>
        </w:rPr>
        <w:t xml:space="preserve"> на </w:t>
      </w:r>
      <w:proofErr w:type="spellStart"/>
      <w:r w:rsidRPr="00810793">
        <w:rPr>
          <w:rFonts w:ascii="Times New Roman" w:eastAsia="Calibri" w:hAnsi="Times New Roman"/>
          <w:sz w:val="26"/>
          <w:szCs w:val="26"/>
        </w:rPr>
        <w:t>основі</w:t>
      </w:r>
      <w:proofErr w:type="spellEnd"/>
      <w:r w:rsidRPr="00810793">
        <w:rPr>
          <w:rFonts w:ascii="Times New Roman" w:eastAsia="Calibri" w:hAnsi="Times New Roman"/>
          <w:sz w:val="26"/>
          <w:szCs w:val="26"/>
        </w:rPr>
        <w:t xml:space="preserve"> компетентнісного </w:t>
      </w:r>
      <w:proofErr w:type="spellStart"/>
      <w:proofErr w:type="gramStart"/>
      <w:r w:rsidRPr="00810793">
        <w:rPr>
          <w:rFonts w:ascii="Times New Roman" w:eastAsia="Calibri" w:hAnsi="Times New Roman"/>
          <w:sz w:val="26"/>
          <w:szCs w:val="26"/>
        </w:rPr>
        <w:t>п</w:t>
      </w:r>
      <w:proofErr w:type="gramEnd"/>
      <w:r w:rsidRPr="00810793">
        <w:rPr>
          <w:rFonts w:ascii="Times New Roman" w:eastAsia="Calibri" w:hAnsi="Times New Roman"/>
          <w:sz w:val="26"/>
          <w:szCs w:val="26"/>
        </w:rPr>
        <w:t>ідходу</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тобто</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спрямованості</w:t>
      </w:r>
      <w:proofErr w:type="spellEnd"/>
      <w:r w:rsidRPr="00810793">
        <w:rPr>
          <w:rFonts w:ascii="Times New Roman" w:eastAsia="Calibri" w:hAnsi="Times New Roman"/>
          <w:sz w:val="26"/>
          <w:szCs w:val="26"/>
        </w:rPr>
        <w:t xml:space="preserve"> на </w:t>
      </w:r>
      <w:proofErr w:type="spellStart"/>
      <w:r w:rsidRPr="00810793">
        <w:rPr>
          <w:rFonts w:ascii="Times New Roman" w:eastAsia="Calibri" w:hAnsi="Times New Roman"/>
          <w:sz w:val="26"/>
          <w:szCs w:val="26"/>
        </w:rPr>
        <w:t>досягнення</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соціально</w:t>
      </w:r>
      <w:proofErr w:type="spellEnd"/>
      <w:r w:rsidRPr="00810793">
        <w:rPr>
          <w:rFonts w:ascii="Times New Roman" w:eastAsia="Calibri" w:hAnsi="Times New Roman"/>
          <w:sz w:val="26"/>
          <w:szCs w:val="26"/>
        </w:rPr>
        <w:t xml:space="preserve"> </w:t>
      </w:r>
      <w:proofErr w:type="spellStart"/>
      <w:r w:rsidRPr="00810793">
        <w:rPr>
          <w:rFonts w:ascii="Times New Roman" w:eastAsia="Calibri" w:hAnsi="Times New Roman"/>
          <w:sz w:val="26"/>
          <w:szCs w:val="26"/>
        </w:rPr>
        <w:t>закріпленого</w:t>
      </w:r>
      <w:proofErr w:type="spellEnd"/>
      <w:r w:rsidRPr="00810793">
        <w:rPr>
          <w:rFonts w:ascii="Times New Roman" w:eastAsia="Calibri" w:hAnsi="Times New Roman"/>
          <w:sz w:val="26"/>
          <w:szCs w:val="26"/>
        </w:rPr>
        <w:t xml:space="preserve"> результату.</w:t>
      </w:r>
      <w:r w:rsidR="00552451" w:rsidRPr="00552451">
        <w:rPr>
          <w:rFonts w:ascii="Times New Roman" w:hAnsi="Times New Roman"/>
          <w:sz w:val="26"/>
          <w:szCs w:val="26"/>
        </w:rPr>
        <w:t xml:space="preserve"> </w:t>
      </w:r>
    </w:p>
    <w:p w:rsidR="00810793" w:rsidRPr="00810793" w:rsidRDefault="00810793" w:rsidP="00552451">
      <w:pPr>
        <w:spacing w:after="0" w:line="240" w:lineRule="auto"/>
        <w:ind w:firstLine="567"/>
        <w:jc w:val="both"/>
        <w:rPr>
          <w:rFonts w:ascii="Times New Roman" w:eastAsia="Calibri" w:hAnsi="Times New Roman" w:cs="Times New Roman"/>
          <w:sz w:val="26"/>
          <w:szCs w:val="26"/>
        </w:rPr>
      </w:pPr>
      <w:r w:rsidRPr="00810793">
        <w:rPr>
          <w:rFonts w:ascii="Times New Roman" w:eastAsia="Calibri" w:hAnsi="Times New Roman" w:cs="Times New Roman"/>
          <w:sz w:val="26"/>
          <w:szCs w:val="26"/>
        </w:rPr>
        <w:t xml:space="preserve"> На підставі отриманих результатів за 2019–2020 навчальний рік можна стверджувати, що колектив працював над виконанням річного плану роботи, творчо, якісно на належному професійному рівні. Проте поряд з хорошими результатами  є ще ряд питань, над якими необхідно працювати.     </w:t>
      </w:r>
    </w:p>
    <w:p w:rsidR="00810793" w:rsidRPr="00552451" w:rsidRDefault="006923FA" w:rsidP="00552451">
      <w:pPr>
        <w:shd w:val="clear" w:color="auto" w:fill="FFFFFF"/>
        <w:spacing w:before="5" w:after="0" w:line="240" w:lineRule="auto"/>
        <w:ind w:left="10" w:firstLine="571"/>
        <w:jc w:val="center"/>
        <w:rPr>
          <w:rFonts w:ascii="Times New Roman" w:hAnsi="Times New Roman"/>
          <w:sz w:val="26"/>
          <w:szCs w:val="26"/>
        </w:rPr>
      </w:pPr>
      <w:r w:rsidRPr="00810793">
        <w:rPr>
          <w:rFonts w:ascii="Times New Roman" w:hAnsi="Times New Roman" w:cs="Times New Roman"/>
          <w:sz w:val="26"/>
          <w:szCs w:val="26"/>
        </w:rPr>
        <w:t xml:space="preserve">               </w:t>
      </w:r>
      <w:r w:rsidR="00810793" w:rsidRPr="00810793">
        <w:rPr>
          <w:rFonts w:ascii="Times New Roman" w:hAnsi="Times New Roman"/>
          <w:sz w:val="26"/>
          <w:szCs w:val="26"/>
        </w:rPr>
        <w:t> </w:t>
      </w:r>
      <w:r w:rsidR="00810793" w:rsidRPr="00552451">
        <w:rPr>
          <w:rFonts w:ascii="Times New Roman" w:hAnsi="Times New Roman"/>
          <w:bCs/>
          <w:sz w:val="26"/>
          <w:szCs w:val="26"/>
        </w:rPr>
        <w:t>Додаткові платні послуги</w:t>
      </w:r>
    </w:p>
    <w:p w:rsidR="00810793" w:rsidRDefault="00810793" w:rsidP="00552451">
      <w:pPr>
        <w:pStyle w:val="a3"/>
        <w:ind w:firstLine="567"/>
        <w:rPr>
          <w:rFonts w:ascii="Times New Roman" w:hAnsi="Times New Roman"/>
          <w:sz w:val="26"/>
          <w:szCs w:val="26"/>
          <w:lang w:val="uk-UA"/>
        </w:rPr>
      </w:pPr>
      <w:r w:rsidRPr="00AE4A3C">
        <w:rPr>
          <w:rFonts w:ascii="Times New Roman" w:hAnsi="Times New Roman"/>
          <w:spacing w:val="-1"/>
          <w:sz w:val="26"/>
          <w:szCs w:val="26"/>
          <w:lang w:val="uk-UA"/>
        </w:rPr>
        <w:t xml:space="preserve">3 метою  впровадження варіативної частини програми «Українське дошкілля» </w:t>
      </w:r>
      <w:r w:rsidRPr="00AE4A3C">
        <w:rPr>
          <w:rFonts w:ascii="Times New Roman" w:hAnsi="Times New Roman"/>
          <w:sz w:val="26"/>
          <w:szCs w:val="26"/>
          <w:lang w:val="uk-UA"/>
        </w:rPr>
        <w:t xml:space="preserve"> в закладі  дошкільної освіти надавалася додаткові освітні послуги  гурток «Англійська мова»</w:t>
      </w:r>
      <w:r>
        <w:rPr>
          <w:rFonts w:ascii="Times New Roman" w:hAnsi="Times New Roman"/>
          <w:sz w:val="26"/>
          <w:szCs w:val="26"/>
          <w:lang w:val="uk-UA"/>
        </w:rPr>
        <w:t>.</w:t>
      </w:r>
      <w:r w:rsidR="00E84A15">
        <w:rPr>
          <w:rFonts w:ascii="Times New Roman" w:hAnsi="Times New Roman"/>
          <w:sz w:val="26"/>
          <w:szCs w:val="26"/>
          <w:lang w:val="uk-UA"/>
        </w:rPr>
        <w:t xml:space="preserve"> </w:t>
      </w:r>
    </w:p>
    <w:p w:rsidR="00E84A15" w:rsidRPr="00810793" w:rsidRDefault="00E84A15" w:rsidP="00E84A15">
      <w:pPr>
        <w:pStyle w:val="a3"/>
        <w:ind w:firstLine="567"/>
        <w:jc w:val="center"/>
        <w:rPr>
          <w:rFonts w:ascii="Times New Roman" w:hAnsi="Times New Roman" w:cs="Times New Roman"/>
          <w:sz w:val="26"/>
          <w:szCs w:val="26"/>
          <w:lang w:val="uk-UA"/>
        </w:rPr>
      </w:pPr>
      <w:r>
        <w:rPr>
          <w:rFonts w:ascii="Times New Roman" w:hAnsi="Times New Roman"/>
          <w:sz w:val="26"/>
          <w:szCs w:val="26"/>
          <w:lang w:val="uk-UA"/>
        </w:rPr>
        <w:t>Надання соціальної підтримки та допомоги.</w:t>
      </w:r>
    </w:p>
    <w:p w:rsidR="00943E41" w:rsidRPr="00943E41" w:rsidRDefault="00943E41" w:rsidP="00552451">
      <w:pPr>
        <w:shd w:val="clear" w:color="auto" w:fill="FFFFFF"/>
        <w:spacing w:after="0" w:line="240" w:lineRule="auto"/>
        <w:ind w:left="5" w:right="14" w:firstLine="538"/>
        <w:jc w:val="both"/>
        <w:rPr>
          <w:rFonts w:ascii="Times New Roman" w:hAnsi="Times New Roman"/>
          <w:sz w:val="26"/>
          <w:szCs w:val="26"/>
        </w:rPr>
      </w:pPr>
      <w:r w:rsidRPr="00943E41">
        <w:rPr>
          <w:rFonts w:ascii="Times New Roman" w:hAnsi="Times New Roman"/>
          <w:sz w:val="26"/>
          <w:szCs w:val="26"/>
        </w:rPr>
        <w:t>Для покращення роботи зі зверненнями громадян у ЗДО ведеться</w:t>
      </w:r>
      <w:r w:rsidRPr="00943E41">
        <w:rPr>
          <w:rFonts w:ascii="Times New Roman" w:hAnsi="Times New Roman"/>
          <w:spacing w:val="-1"/>
          <w:sz w:val="26"/>
          <w:szCs w:val="26"/>
        </w:rPr>
        <w:t xml:space="preserve"> прийом громадян директором, вихователем-методистом, </w:t>
      </w:r>
      <w:r w:rsidRPr="00943E41">
        <w:rPr>
          <w:rFonts w:ascii="Times New Roman" w:hAnsi="Times New Roman"/>
          <w:sz w:val="26"/>
          <w:szCs w:val="26"/>
        </w:rPr>
        <w:t>вчителями-логопедами, старшою медичною сестрою та практичним психологом.</w:t>
      </w:r>
      <w:r w:rsidR="00E84A15">
        <w:rPr>
          <w:rFonts w:ascii="Times New Roman" w:hAnsi="Times New Roman"/>
          <w:sz w:val="26"/>
          <w:szCs w:val="26"/>
        </w:rPr>
        <w:t xml:space="preserve"> </w:t>
      </w:r>
      <w:r w:rsidR="008A7117">
        <w:rPr>
          <w:rFonts w:ascii="Times New Roman" w:hAnsi="Times New Roman"/>
          <w:sz w:val="26"/>
          <w:szCs w:val="26"/>
        </w:rPr>
        <w:t xml:space="preserve">Проводиться </w:t>
      </w:r>
      <w:r w:rsidR="00E84A15">
        <w:rPr>
          <w:rFonts w:ascii="Times New Roman" w:hAnsi="Times New Roman"/>
          <w:sz w:val="26"/>
          <w:szCs w:val="26"/>
        </w:rPr>
        <w:t>облік звернень громадян з особистих питань та діяльності закладу. За</w:t>
      </w:r>
      <w:r w:rsidR="00066337">
        <w:rPr>
          <w:rFonts w:ascii="Times New Roman" w:hAnsi="Times New Roman"/>
          <w:sz w:val="26"/>
          <w:szCs w:val="26"/>
        </w:rPr>
        <w:t xml:space="preserve"> період з 10.09 по 17.08 2020 року</w:t>
      </w:r>
      <w:r w:rsidR="00E84A15">
        <w:rPr>
          <w:rFonts w:ascii="Times New Roman" w:hAnsi="Times New Roman"/>
          <w:sz w:val="26"/>
          <w:szCs w:val="26"/>
        </w:rPr>
        <w:t xml:space="preserve"> </w:t>
      </w:r>
      <w:r w:rsidR="00066337">
        <w:rPr>
          <w:rFonts w:ascii="Times New Roman" w:hAnsi="Times New Roman"/>
          <w:sz w:val="26"/>
          <w:szCs w:val="26"/>
        </w:rPr>
        <w:t xml:space="preserve">було зареєстровано 27 звернень громадян з особистого та другорядного характеру. </w:t>
      </w:r>
    </w:p>
    <w:p w:rsidR="00943E41" w:rsidRDefault="00943E41" w:rsidP="00067BBB">
      <w:pPr>
        <w:shd w:val="clear" w:color="auto" w:fill="FFFFFF"/>
        <w:spacing w:after="0" w:line="240" w:lineRule="auto"/>
        <w:ind w:left="29" w:firstLine="605"/>
        <w:jc w:val="both"/>
        <w:rPr>
          <w:rFonts w:ascii="Times New Roman" w:hAnsi="Times New Roman"/>
          <w:sz w:val="26"/>
          <w:szCs w:val="26"/>
        </w:rPr>
      </w:pPr>
      <w:r w:rsidRPr="00943E41">
        <w:rPr>
          <w:rFonts w:ascii="Times New Roman" w:hAnsi="Times New Roman"/>
          <w:sz w:val="26"/>
          <w:szCs w:val="26"/>
        </w:rPr>
        <w:lastRenderedPageBreak/>
        <w:t xml:space="preserve">Дана інформація розміщена на інформаційних стендах в приміщені ЗДО та на </w:t>
      </w:r>
      <w:proofErr w:type="spellStart"/>
      <w:r w:rsidRPr="00943E41">
        <w:rPr>
          <w:rFonts w:ascii="Times New Roman" w:hAnsi="Times New Roman"/>
          <w:sz w:val="26"/>
          <w:szCs w:val="26"/>
        </w:rPr>
        <w:t>вебсайті</w:t>
      </w:r>
      <w:proofErr w:type="spellEnd"/>
      <w:r w:rsidRPr="00943E41">
        <w:rPr>
          <w:rFonts w:ascii="Times New Roman" w:hAnsi="Times New Roman"/>
          <w:sz w:val="26"/>
          <w:szCs w:val="26"/>
        </w:rPr>
        <w:t xml:space="preserve">  ЗДО.  </w:t>
      </w:r>
      <w:r>
        <w:rPr>
          <w:rFonts w:ascii="Times New Roman" w:hAnsi="Times New Roman"/>
          <w:sz w:val="26"/>
          <w:szCs w:val="26"/>
        </w:rPr>
        <w:t>Звернення громадян про реєстрацію дитини на е-чергу, збереження місця на час оздоровлення, про організацію навчання дитини з ООП.</w:t>
      </w:r>
      <w:r w:rsidRPr="00943E41">
        <w:rPr>
          <w:rFonts w:ascii="Times New Roman" w:hAnsi="Times New Roman"/>
          <w:sz w:val="26"/>
          <w:szCs w:val="26"/>
        </w:rPr>
        <w:t xml:space="preserve"> </w:t>
      </w:r>
    </w:p>
    <w:p w:rsidR="00E84A15" w:rsidRPr="00943E41" w:rsidRDefault="00E84A15" w:rsidP="00067BBB">
      <w:pPr>
        <w:shd w:val="clear" w:color="auto" w:fill="FFFFFF"/>
        <w:spacing w:after="0" w:line="240" w:lineRule="auto"/>
        <w:ind w:left="29" w:firstLine="605"/>
        <w:jc w:val="both"/>
        <w:rPr>
          <w:rFonts w:ascii="Times New Roman" w:hAnsi="Times New Roman"/>
          <w:sz w:val="26"/>
          <w:szCs w:val="26"/>
        </w:rPr>
      </w:pPr>
      <w:r>
        <w:rPr>
          <w:rFonts w:ascii="Times New Roman" w:hAnsi="Times New Roman"/>
          <w:sz w:val="26"/>
          <w:szCs w:val="26"/>
        </w:rPr>
        <w:t>Заклад відвідують діти з малозабезпечених сімей</w:t>
      </w:r>
      <w:r w:rsidR="008A7117">
        <w:rPr>
          <w:rFonts w:ascii="Times New Roman" w:hAnsi="Times New Roman"/>
          <w:sz w:val="26"/>
          <w:szCs w:val="26"/>
        </w:rPr>
        <w:t>, діти учасників АТО</w:t>
      </w:r>
      <w:r w:rsidR="00066337">
        <w:rPr>
          <w:rFonts w:ascii="Times New Roman" w:hAnsi="Times New Roman"/>
          <w:sz w:val="26"/>
          <w:szCs w:val="26"/>
        </w:rPr>
        <w:t xml:space="preserve"> та ООП, батьки, яких отримують підтримку, щодо безкоштовного харчування. Діти з багатодітних сімей мають пільгу за харчування  50 %.  </w:t>
      </w:r>
    </w:p>
    <w:p w:rsidR="00943E41" w:rsidRPr="00552451" w:rsidRDefault="00943E41" w:rsidP="00552451">
      <w:pPr>
        <w:shd w:val="clear" w:color="auto" w:fill="FFFFFF"/>
        <w:spacing w:after="0" w:line="240" w:lineRule="auto"/>
        <w:jc w:val="center"/>
        <w:rPr>
          <w:rFonts w:ascii="Times New Roman" w:hAnsi="Times New Roman"/>
          <w:color w:val="333333"/>
          <w:sz w:val="26"/>
          <w:szCs w:val="26"/>
        </w:rPr>
      </w:pPr>
      <w:r w:rsidRPr="00552451">
        <w:rPr>
          <w:rFonts w:ascii="Times New Roman" w:hAnsi="Times New Roman"/>
          <w:bCs/>
          <w:color w:val="333333"/>
          <w:sz w:val="26"/>
          <w:szCs w:val="26"/>
        </w:rPr>
        <w:t>Харчування</w:t>
      </w:r>
    </w:p>
    <w:p w:rsidR="00943E41" w:rsidRPr="00CD56F4" w:rsidRDefault="00943E41" w:rsidP="00552451">
      <w:pPr>
        <w:shd w:val="clear" w:color="auto" w:fill="FFFFFF"/>
        <w:spacing w:after="0" w:line="240" w:lineRule="auto"/>
        <w:ind w:firstLine="567"/>
        <w:jc w:val="both"/>
        <w:rPr>
          <w:rFonts w:ascii="Times New Roman" w:hAnsi="Times New Roman"/>
          <w:color w:val="333333"/>
          <w:sz w:val="26"/>
          <w:szCs w:val="26"/>
        </w:rPr>
      </w:pPr>
      <w:r w:rsidRPr="003D3110">
        <w:rPr>
          <w:rFonts w:ascii="Times New Roman" w:hAnsi="Times New Roman"/>
          <w:color w:val="333333"/>
          <w:sz w:val="26"/>
          <w:szCs w:val="26"/>
        </w:rPr>
        <w:t>    </w:t>
      </w:r>
      <w:r>
        <w:rPr>
          <w:rFonts w:ascii="Times New Roman" w:hAnsi="Times New Roman"/>
          <w:color w:val="333333"/>
          <w:sz w:val="26"/>
          <w:szCs w:val="26"/>
        </w:rPr>
        <w:t>З 01.04.2018 року  послуги надає ПП «Школяр». С</w:t>
      </w:r>
      <w:r w:rsidRPr="003D3110">
        <w:rPr>
          <w:rFonts w:ascii="Times New Roman" w:hAnsi="Times New Roman"/>
          <w:color w:val="333333"/>
          <w:sz w:val="26"/>
          <w:szCs w:val="26"/>
        </w:rPr>
        <w:t xml:space="preserve">творені належні умови для організації харчування дітей всіх вікових груп. </w:t>
      </w:r>
      <w:r w:rsidR="006A347D" w:rsidRPr="003D3110">
        <w:rPr>
          <w:rFonts w:ascii="Times New Roman" w:hAnsi="Times New Roman"/>
          <w:color w:val="333333"/>
          <w:sz w:val="26"/>
          <w:szCs w:val="26"/>
        </w:rPr>
        <w:t xml:space="preserve">У закладі </w:t>
      </w:r>
      <w:r w:rsidR="006A347D">
        <w:rPr>
          <w:rFonts w:ascii="Times New Roman" w:hAnsi="Times New Roman"/>
          <w:color w:val="333333"/>
          <w:sz w:val="26"/>
          <w:szCs w:val="26"/>
        </w:rPr>
        <w:t xml:space="preserve">дошкільної освіти </w:t>
      </w:r>
      <w:r w:rsidR="006A347D" w:rsidRPr="003D3110">
        <w:rPr>
          <w:rFonts w:ascii="Times New Roman" w:hAnsi="Times New Roman"/>
          <w:color w:val="333333"/>
          <w:sz w:val="26"/>
          <w:szCs w:val="26"/>
        </w:rPr>
        <w:t>організовано триразовий режим харчування.</w:t>
      </w:r>
    </w:p>
    <w:p w:rsidR="00943E41" w:rsidRPr="00B32F46" w:rsidRDefault="00943E41" w:rsidP="00552451">
      <w:pPr>
        <w:shd w:val="clear" w:color="auto" w:fill="FFFFFF"/>
        <w:spacing w:after="0" w:line="240" w:lineRule="auto"/>
        <w:ind w:firstLine="708"/>
        <w:jc w:val="both"/>
        <w:rPr>
          <w:rFonts w:ascii="Times New Roman" w:hAnsi="Times New Roman"/>
          <w:color w:val="333333"/>
          <w:sz w:val="26"/>
          <w:szCs w:val="26"/>
        </w:rPr>
      </w:pPr>
      <w:r w:rsidRPr="003D3110">
        <w:rPr>
          <w:rFonts w:ascii="Times New Roman" w:hAnsi="Times New Roman"/>
          <w:color w:val="333333"/>
          <w:sz w:val="26"/>
          <w:szCs w:val="26"/>
        </w:rPr>
        <w:t>Комісією з бракеражу продуктів харчування та пр</w:t>
      </w:r>
      <w:r>
        <w:rPr>
          <w:rFonts w:ascii="Times New Roman" w:hAnsi="Times New Roman"/>
          <w:color w:val="333333"/>
          <w:sz w:val="26"/>
          <w:szCs w:val="26"/>
        </w:rPr>
        <w:t>одовольчої сировини  приймаються</w:t>
      </w:r>
      <w:r w:rsidRPr="003D3110">
        <w:rPr>
          <w:rFonts w:ascii="Times New Roman" w:hAnsi="Times New Roman"/>
          <w:color w:val="333333"/>
          <w:sz w:val="26"/>
          <w:szCs w:val="26"/>
        </w:rPr>
        <w:t xml:space="preserve"> якісні продукти, які н</w:t>
      </w:r>
      <w:r>
        <w:rPr>
          <w:rFonts w:ascii="Times New Roman" w:hAnsi="Times New Roman"/>
          <w:color w:val="333333"/>
          <w:sz w:val="26"/>
          <w:szCs w:val="26"/>
        </w:rPr>
        <w:t xml:space="preserve">адходили в </w:t>
      </w:r>
      <w:r w:rsidRPr="003D3110">
        <w:rPr>
          <w:rFonts w:ascii="Times New Roman" w:hAnsi="Times New Roman"/>
          <w:color w:val="333333"/>
          <w:sz w:val="26"/>
          <w:szCs w:val="26"/>
        </w:rPr>
        <w:t xml:space="preserve"> заклад.</w:t>
      </w:r>
    </w:p>
    <w:p w:rsidR="00943E41" w:rsidRPr="003D3110" w:rsidRDefault="00943E41" w:rsidP="00552451">
      <w:pPr>
        <w:shd w:val="clear" w:color="auto" w:fill="FFFFFF"/>
        <w:spacing w:after="0" w:line="240" w:lineRule="auto"/>
        <w:ind w:firstLine="567"/>
        <w:jc w:val="both"/>
        <w:rPr>
          <w:rFonts w:ascii="Times New Roman" w:hAnsi="Times New Roman"/>
          <w:color w:val="333333"/>
          <w:sz w:val="26"/>
          <w:szCs w:val="26"/>
        </w:rPr>
      </w:pPr>
      <w:r w:rsidRPr="003D3110">
        <w:rPr>
          <w:rFonts w:ascii="Times New Roman" w:hAnsi="Times New Roman"/>
          <w:color w:val="333333"/>
          <w:sz w:val="26"/>
          <w:szCs w:val="26"/>
        </w:rPr>
        <w:t>     У</w:t>
      </w:r>
      <w:r>
        <w:rPr>
          <w:rFonts w:ascii="Times New Roman" w:hAnsi="Times New Roman"/>
          <w:color w:val="333333"/>
          <w:sz w:val="26"/>
          <w:szCs w:val="26"/>
        </w:rPr>
        <w:t xml:space="preserve"> садку</w:t>
      </w:r>
      <w:r w:rsidRPr="003D3110">
        <w:rPr>
          <w:rFonts w:ascii="Times New Roman" w:hAnsi="Times New Roman"/>
          <w:color w:val="333333"/>
          <w:sz w:val="26"/>
          <w:szCs w:val="26"/>
        </w:rPr>
        <w:t xml:space="preserve"> видача готових страв на групи здійснюється лише після зняття проби медичною сестрою та відповідно до часу, визначеного графіком видачі їжі. Щоденне меню розміщується поруч з вікном видачі їжі з харчоблоку та в інформаційних </w:t>
      </w:r>
      <w:r>
        <w:rPr>
          <w:rFonts w:ascii="Times New Roman" w:hAnsi="Times New Roman"/>
          <w:color w:val="333333"/>
          <w:sz w:val="26"/>
          <w:szCs w:val="26"/>
        </w:rPr>
        <w:t xml:space="preserve"> </w:t>
      </w:r>
      <w:r w:rsidRPr="003D3110">
        <w:rPr>
          <w:rFonts w:ascii="Times New Roman" w:hAnsi="Times New Roman"/>
          <w:color w:val="333333"/>
          <w:sz w:val="26"/>
          <w:szCs w:val="26"/>
        </w:rPr>
        <w:t>куточках для батьків.</w:t>
      </w:r>
    </w:p>
    <w:p w:rsidR="00943E41" w:rsidRDefault="00943E41" w:rsidP="00552451">
      <w:pPr>
        <w:shd w:val="clear" w:color="auto" w:fill="FFFFFF"/>
        <w:spacing w:after="0" w:line="240" w:lineRule="auto"/>
        <w:ind w:firstLine="426"/>
        <w:jc w:val="both"/>
        <w:rPr>
          <w:rFonts w:ascii="Times New Roman" w:hAnsi="Times New Roman"/>
          <w:color w:val="333333"/>
          <w:sz w:val="26"/>
          <w:szCs w:val="26"/>
        </w:rPr>
      </w:pPr>
      <w:r w:rsidRPr="003D3110">
        <w:rPr>
          <w:rFonts w:ascii="Times New Roman" w:hAnsi="Times New Roman"/>
          <w:b/>
          <w:bCs/>
          <w:color w:val="333333"/>
          <w:sz w:val="26"/>
          <w:szCs w:val="26"/>
        </w:rPr>
        <w:t>     </w:t>
      </w:r>
      <w:r w:rsidRPr="003D3110">
        <w:rPr>
          <w:rFonts w:ascii="Times New Roman" w:hAnsi="Times New Roman"/>
          <w:color w:val="333333"/>
          <w:sz w:val="26"/>
          <w:szCs w:val="26"/>
        </w:rPr>
        <w:t>Для контролю за виконанням затвердженого набору продуктів старшою</w:t>
      </w:r>
      <w:r w:rsidRPr="003D3110">
        <w:rPr>
          <w:rFonts w:ascii="Times New Roman" w:hAnsi="Times New Roman"/>
          <w:color w:val="333333"/>
          <w:spacing w:val="-1"/>
          <w:sz w:val="26"/>
          <w:szCs w:val="26"/>
        </w:rPr>
        <w:t> медичною сестрою  ведеться Журнал обл</w:t>
      </w:r>
      <w:r w:rsidR="006A347D">
        <w:rPr>
          <w:rFonts w:ascii="Times New Roman" w:hAnsi="Times New Roman"/>
          <w:color w:val="333333"/>
          <w:spacing w:val="-1"/>
          <w:sz w:val="26"/>
          <w:szCs w:val="26"/>
        </w:rPr>
        <w:t>іку виконання норм харчування. Здійснюється а</w:t>
      </w:r>
      <w:r w:rsidRPr="003D3110">
        <w:rPr>
          <w:rFonts w:ascii="Times New Roman" w:hAnsi="Times New Roman"/>
          <w:color w:val="333333"/>
          <w:spacing w:val="-1"/>
          <w:sz w:val="26"/>
          <w:szCs w:val="26"/>
        </w:rPr>
        <w:t>наліз виконання норм харчування</w:t>
      </w:r>
      <w:r w:rsidR="006A347D">
        <w:rPr>
          <w:rFonts w:ascii="Times New Roman" w:hAnsi="Times New Roman"/>
          <w:color w:val="333333"/>
          <w:spacing w:val="-1"/>
          <w:sz w:val="26"/>
          <w:szCs w:val="26"/>
        </w:rPr>
        <w:t>, який засвідчує,</w:t>
      </w:r>
      <w:r w:rsidRPr="003D3110">
        <w:rPr>
          <w:rFonts w:ascii="Times New Roman" w:hAnsi="Times New Roman"/>
          <w:color w:val="333333"/>
          <w:spacing w:val="-1"/>
          <w:sz w:val="26"/>
          <w:szCs w:val="26"/>
        </w:rPr>
        <w:t xml:space="preserve"> що в цілому</w:t>
      </w:r>
      <w:r w:rsidR="006A347D">
        <w:rPr>
          <w:rFonts w:ascii="Times New Roman" w:hAnsi="Times New Roman"/>
          <w:color w:val="333333"/>
          <w:spacing w:val="-1"/>
          <w:sz w:val="26"/>
          <w:szCs w:val="26"/>
        </w:rPr>
        <w:t>,</w:t>
      </w:r>
      <w:r w:rsidRPr="003D3110">
        <w:rPr>
          <w:rFonts w:ascii="Times New Roman" w:hAnsi="Times New Roman"/>
          <w:color w:val="333333"/>
          <w:spacing w:val="-1"/>
          <w:sz w:val="26"/>
          <w:szCs w:val="26"/>
        </w:rPr>
        <w:t xml:space="preserve"> харчування вихованців закладу</w:t>
      </w:r>
      <w:r>
        <w:rPr>
          <w:rFonts w:ascii="Times New Roman" w:hAnsi="Times New Roman"/>
          <w:color w:val="333333"/>
          <w:spacing w:val="-1"/>
          <w:sz w:val="26"/>
          <w:szCs w:val="26"/>
        </w:rPr>
        <w:t xml:space="preserve"> дошкільної освіти</w:t>
      </w:r>
      <w:r w:rsidRPr="003D3110">
        <w:rPr>
          <w:rFonts w:ascii="Times New Roman" w:hAnsi="Times New Roman"/>
          <w:color w:val="333333"/>
          <w:spacing w:val="-1"/>
          <w:sz w:val="26"/>
          <w:szCs w:val="26"/>
        </w:rPr>
        <w:t xml:space="preserve"> здійснювалось наближено до норм</w:t>
      </w:r>
      <w:r w:rsidRPr="003D3110">
        <w:rPr>
          <w:rFonts w:ascii="Times New Roman" w:hAnsi="Times New Roman"/>
          <w:color w:val="333333"/>
          <w:sz w:val="26"/>
          <w:szCs w:val="26"/>
        </w:rPr>
        <w:t> у середньому – </w:t>
      </w:r>
      <w:r>
        <w:rPr>
          <w:rFonts w:ascii="Times New Roman" w:hAnsi="Times New Roman"/>
          <w:color w:val="333333"/>
          <w:sz w:val="26"/>
          <w:szCs w:val="26"/>
        </w:rPr>
        <w:t>89,3%.</w:t>
      </w:r>
    </w:p>
    <w:p w:rsidR="00943E41" w:rsidRPr="005817A0" w:rsidRDefault="002F2DB8" w:rsidP="005817A0">
      <w:pPr>
        <w:spacing w:after="0"/>
        <w:jc w:val="center"/>
        <w:rPr>
          <w:rFonts w:ascii="Times New Roman" w:hAnsi="Times New Roman" w:cs="Times New Roman"/>
          <w:sz w:val="24"/>
          <w:szCs w:val="24"/>
        </w:rPr>
      </w:pPr>
      <w:r>
        <w:rPr>
          <w:rFonts w:ascii="Times New Roman" w:hAnsi="Times New Roman" w:cs="Times New Roman"/>
          <w:sz w:val="24"/>
          <w:szCs w:val="24"/>
        </w:rPr>
        <w:t>Виконання</w:t>
      </w:r>
      <w:r w:rsidRPr="00AF5FC6">
        <w:rPr>
          <w:rFonts w:ascii="Times New Roman" w:hAnsi="Times New Roman" w:cs="Times New Roman"/>
          <w:sz w:val="24"/>
          <w:szCs w:val="24"/>
        </w:rPr>
        <w:t xml:space="preserve"> натуральних норм харчування</w:t>
      </w:r>
      <w:r>
        <w:rPr>
          <w:rFonts w:ascii="Times New Roman" w:hAnsi="Times New Roman" w:cs="Times New Roman"/>
          <w:sz w:val="24"/>
          <w:szCs w:val="24"/>
        </w:rPr>
        <w:t xml:space="preserve"> </w:t>
      </w:r>
      <w:r w:rsidRPr="00AF5FC6">
        <w:rPr>
          <w:rFonts w:ascii="Times New Roman" w:hAnsi="Times New Roman" w:cs="Times New Roman"/>
          <w:sz w:val="24"/>
          <w:szCs w:val="24"/>
        </w:rPr>
        <w:t>групах раннього віку</w:t>
      </w:r>
      <w:r>
        <w:rPr>
          <w:rFonts w:ascii="Times New Roman" w:hAnsi="Times New Roman" w:cs="Times New Roman"/>
          <w:sz w:val="24"/>
          <w:szCs w:val="24"/>
        </w:rPr>
        <w:t xml:space="preserve"> 20</w:t>
      </w:r>
      <w:r w:rsidRPr="002F2DB8">
        <w:rPr>
          <w:rFonts w:ascii="Times New Roman" w:hAnsi="Times New Roman" w:cs="Times New Roman"/>
          <w:sz w:val="24"/>
          <w:szCs w:val="24"/>
          <w:lang w:val="ru-RU"/>
        </w:rPr>
        <w:t>19</w:t>
      </w:r>
      <w:r>
        <w:rPr>
          <w:rFonts w:ascii="Times New Roman" w:hAnsi="Times New Roman" w:cs="Times New Roman"/>
          <w:sz w:val="24"/>
          <w:szCs w:val="24"/>
        </w:rPr>
        <w:t xml:space="preserve"> р.</w:t>
      </w:r>
    </w:p>
    <w:tbl>
      <w:tblPr>
        <w:tblStyle w:val="a4"/>
        <w:tblW w:w="0" w:type="auto"/>
        <w:tblLook w:val="04A0"/>
      </w:tblPr>
      <w:tblGrid>
        <w:gridCol w:w="495"/>
        <w:gridCol w:w="2151"/>
        <w:gridCol w:w="1258"/>
        <w:gridCol w:w="1215"/>
        <w:gridCol w:w="2151"/>
        <w:gridCol w:w="1346"/>
        <w:gridCol w:w="1239"/>
      </w:tblGrid>
      <w:tr w:rsidR="002F2DB8" w:rsidTr="002F2DB8">
        <w:trPr>
          <w:trHeight w:val="238"/>
        </w:trPr>
        <w:tc>
          <w:tcPr>
            <w:tcW w:w="534" w:type="dxa"/>
            <w:vMerge w:val="restart"/>
            <w:tcBorders>
              <w:top w:val="single" w:sz="12" w:space="0" w:color="auto"/>
              <w:left w:val="single" w:sz="12" w:space="0" w:color="auto"/>
            </w:tcBorders>
          </w:tcPr>
          <w:p w:rsidR="002F2DB8" w:rsidRDefault="002F2DB8" w:rsidP="002F2DB8">
            <w:pPr>
              <w:jc w:val="center"/>
            </w:pPr>
            <w:r>
              <w:t>№</w:t>
            </w:r>
          </w:p>
          <w:p w:rsidR="002F2DB8" w:rsidRDefault="002F2DB8" w:rsidP="002F2DB8">
            <w:pPr>
              <w:jc w:val="center"/>
            </w:pPr>
            <w:proofErr w:type="spellStart"/>
            <w:r>
              <w:t>з</w:t>
            </w:r>
            <w:proofErr w:type="spellEnd"/>
            <w:r>
              <w:t>/</w:t>
            </w:r>
            <w:proofErr w:type="spellStart"/>
            <w:proofErr w:type="gramStart"/>
            <w:r>
              <w:t>п</w:t>
            </w:r>
            <w:proofErr w:type="spellEnd"/>
            <w:proofErr w:type="gramEnd"/>
          </w:p>
        </w:tc>
        <w:tc>
          <w:tcPr>
            <w:tcW w:w="7229" w:type="dxa"/>
            <w:gridSpan w:val="3"/>
            <w:tcBorders>
              <w:top w:val="single" w:sz="12" w:space="0" w:color="auto"/>
              <w:bottom w:val="single" w:sz="18" w:space="0" w:color="auto"/>
              <w:right w:val="single" w:sz="18" w:space="0" w:color="auto"/>
            </w:tcBorders>
          </w:tcPr>
          <w:p w:rsidR="002F2DB8" w:rsidRDefault="002F2DB8" w:rsidP="002F2DB8">
            <w:pPr>
              <w:jc w:val="center"/>
            </w:pPr>
            <w:r>
              <w:t xml:space="preserve">За І </w:t>
            </w:r>
            <w:proofErr w:type="spellStart"/>
            <w:proofErr w:type="gramStart"/>
            <w:r>
              <w:t>п</w:t>
            </w:r>
            <w:proofErr w:type="gramEnd"/>
            <w:r>
              <w:t>ів</w:t>
            </w:r>
            <w:proofErr w:type="spellEnd"/>
            <w:r>
              <w:t xml:space="preserve"> </w:t>
            </w:r>
            <w:proofErr w:type="spellStart"/>
            <w:r>
              <w:t>річчя</w:t>
            </w:r>
            <w:proofErr w:type="spellEnd"/>
          </w:p>
        </w:tc>
        <w:tc>
          <w:tcPr>
            <w:tcW w:w="7591" w:type="dxa"/>
            <w:gridSpan w:val="3"/>
            <w:tcBorders>
              <w:top w:val="single" w:sz="12" w:space="0" w:color="auto"/>
              <w:left w:val="single" w:sz="18" w:space="0" w:color="auto"/>
              <w:bottom w:val="single" w:sz="18" w:space="0" w:color="auto"/>
            </w:tcBorders>
          </w:tcPr>
          <w:p w:rsidR="002F2DB8" w:rsidRDefault="002F2DB8" w:rsidP="002F2DB8">
            <w:pPr>
              <w:jc w:val="center"/>
            </w:pPr>
            <w:r>
              <w:t xml:space="preserve">За ІІ </w:t>
            </w:r>
            <w:proofErr w:type="spellStart"/>
            <w:proofErr w:type="gramStart"/>
            <w:r>
              <w:t>п</w:t>
            </w:r>
            <w:proofErr w:type="gramEnd"/>
            <w:r>
              <w:t>ів</w:t>
            </w:r>
            <w:proofErr w:type="spellEnd"/>
            <w:r>
              <w:t xml:space="preserve"> </w:t>
            </w:r>
            <w:proofErr w:type="spellStart"/>
            <w:r>
              <w:t>річчя</w:t>
            </w:r>
            <w:proofErr w:type="spellEnd"/>
          </w:p>
        </w:tc>
      </w:tr>
      <w:tr w:rsidR="002F2DB8" w:rsidTr="002F2DB8">
        <w:trPr>
          <w:trHeight w:val="275"/>
        </w:trPr>
        <w:tc>
          <w:tcPr>
            <w:tcW w:w="534" w:type="dxa"/>
            <w:vMerge/>
            <w:tcBorders>
              <w:left w:val="single" w:sz="12" w:space="0" w:color="auto"/>
              <w:bottom w:val="single" w:sz="12" w:space="0" w:color="auto"/>
            </w:tcBorders>
          </w:tcPr>
          <w:p w:rsidR="002F2DB8" w:rsidRDefault="002F2DB8" w:rsidP="002F2DB8">
            <w:pPr>
              <w:jc w:val="center"/>
            </w:pPr>
          </w:p>
        </w:tc>
        <w:tc>
          <w:tcPr>
            <w:tcW w:w="3118" w:type="dxa"/>
            <w:tcBorders>
              <w:top w:val="single" w:sz="18" w:space="0" w:color="auto"/>
              <w:bottom w:val="single" w:sz="18" w:space="0" w:color="auto"/>
            </w:tcBorders>
          </w:tcPr>
          <w:p w:rsidR="002F2DB8" w:rsidRDefault="002F2DB8" w:rsidP="002F2DB8">
            <w:pPr>
              <w:jc w:val="center"/>
            </w:pPr>
            <w:proofErr w:type="spellStart"/>
            <w:r>
              <w:t>Назва</w:t>
            </w:r>
            <w:proofErr w:type="spellEnd"/>
            <w:r>
              <w:t xml:space="preserve"> продукту</w:t>
            </w:r>
          </w:p>
        </w:tc>
        <w:tc>
          <w:tcPr>
            <w:tcW w:w="2126" w:type="dxa"/>
            <w:tcBorders>
              <w:top w:val="single" w:sz="18" w:space="0" w:color="auto"/>
              <w:bottom w:val="single" w:sz="18" w:space="0" w:color="auto"/>
              <w:right w:val="single" w:sz="2" w:space="0" w:color="auto"/>
            </w:tcBorders>
          </w:tcPr>
          <w:p w:rsidR="002F2DB8" w:rsidRDefault="002F2DB8" w:rsidP="002F2DB8">
            <w:pPr>
              <w:jc w:val="center"/>
            </w:pPr>
            <w:r>
              <w:t xml:space="preserve">І квартал </w:t>
            </w:r>
          </w:p>
        </w:tc>
        <w:tc>
          <w:tcPr>
            <w:tcW w:w="1985" w:type="dxa"/>
            <w:tcBorders>
              <w:top w:val="single" w:sz="18" w:space="0" w:color="auto"/>
              <w:left w:val="single" w:sz="2" w:space="0" w:color="auto"/>
              <w:bottom w:val="single" w:sz="18" w:space="0" w:color="auto"/>
              <w:right w:val="single" w:sz="18" w:space="0" w:color="auto"/>
            </w:tcBorders>
          </w:tcPr>
          <w:p w:rsidR="002F2DB8" w:rsidRDefault="002F2DB8" w:rsidP="002F2DB8">
            <w:pPr>
              <w:jc w:val="center"/>
            </w:pPr>
            <w:r>
              <w:t>ІІ квартал</w:t>
            </w:r>
          </w:p>
        </w:tc>
        <w:tc>
          <w:tcPr>
            <w:tcW w:w="3118" w:type="dxa"/>
            <w:tcBorders>
              <w:top w:val="single" w:sz="18" w:space="0" w:color="auto"/>
              <w:left w:val="single" w:sz="18" w:space="0" w:color="auto"/>
              <w:bottom w:val="single" w:sz="18" w:space="0" w:color="auto"/>
            </w:tcBorders>
          </w:tcPr>
          <w:p w:rsidR="002F2DB8" w:rsidRDefault="002F2DB8" w:rsidP="002F2DB8">
            <w:pPr>
              <w:jc w:val="center"/>
            </w:pPr>
            <w:proofErr w:type="spellStart"/>
            <w:r>
              <w:t>Назва</w:t>
            </w:r>
            <w:proofErr w:type="spellEnd"/>
            <w:r>
              <w:t xml:space="preserve"> продукту</w:t>
            </w:r>
          </w:p>
        </w:tc>
        <w:tc>
          <w:tcPr>
            <w:tcW w:w="2410" w:type="dxa"/>
            <w:tcBorders>
              <w:top w:val="single" w:sz="18" w:space="0" w:color="auto"/>
              <w:bottom w:val="single" w:sz="18" w:space="0" w:color="auto"/>
              <w:right w:val="single" w:sz="2" w:space="0" w:color="auto"/>
            </w:tcBorders>
          </w:tcPr>
          <w:p w:rsidR="002F2DB8" w:rsidRDefault="002F2DB8" w:rsidP="002F2DB8">
            <w:pPr>
              <w:jc w:val="center"/>
            </w:pPr>
            <w:r>
              <w:t>ІІІ квартал</w:t>
            </w:r>
          </w:p>
        </w:tc>
        <w:tc>
          <w:tcPr>
            <w:tcW w:w="2063" w:type="dxa"/>
            <w:tcBorders>
              <w:top w:val="single" w:sz="18" w:space="0" w:color="auto"/>
              <w:left w:val="single" w:sz="2" w:space="0" w:color="auto"/>
              <w:bottom w:val="single" w:sz="18" w:space="0" w:color="auto"/>
            </w:tcBorders>
          </w:tcPr>
          <w:p w:rsidR="002F2DB8" w:rsidRDefault="002F2DB8" w:rsidP="002F2DB8">
            <w:pPr>
              <w:jc w:val="center"/>
            </w:pPr>
            <w:r>
              <w:t>І</w:t>
            </w:r>
            <w:r>
              <w:rPr>
                <w:lang w:val="en-US"/>
              </w:rPr>
              <w:t>V</w:t>
            </w:r>
            <w:r>
              <w:t xml:space="preserve"> квартал</w:t>
            </w:r>
          </w:p>
        </w:tc>
      </w:tr>
      <w:tr w:rsidR="002F2DB8" w:rsidTr="002F2DB8">
        <w:trPr>
          <w:trHeight w:val="275"/>
        </w:trPr>
        <w:tc>
          <w:tcPr>
            <w:tcW w:w="534" w:type="dxa"/>
            <w:tcBorders>
              <w:top w:val="single" w:sz="12" w:space="0" w:color="auto"/>
            </w:tcBorders>
          </w:tcPr>
          <w:p w:rsidR="002F2DB8" w:rsidRDefault="002F2DB8" w:rsidP="002F2DB8">
            <w:pPr>
              <w:jc w:val="center"/>
              <w:rPr>
                <w:sz w:val="26"/>
                <w:szCs w:val="26"/>
              </w:rPr>
            </w:pPr>
            <w:r>
              <w:rPr>
                <w:sz w:val="26"/>
                <w:szCs w:val="26"/>
              </w:rPr>
              <w:t>1</w:t>
            </w:r>
          </w:p>
        </w:tc>
        <w:tc>
          <w:tcPr>
            <w:tcW w:w="3118" w:type="dxa"/>
            <w:tcBorders>
              <w:top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пшеничний</w:t>
            </w:r>
            <w:proofErr w:type="spellEnd"/>
            <w:r>
              <w:rPr>
                <w:sz w:val="26"/>
                <w:szCs w:val="26"/>
              </w:rPr>
              <w:t xml:space="preserve"> </w:t>
            </w:r>
          </w:p>
        </w:tc>
        <w:tc>
          <w:tcPr>
            <w:tcW w:w="2126" w:type="dxa"/>
            <w:tcBorders>
              <w:top w:val="single" w:sz="18" w:space="0" w:color="auto"/>
              <w:bottom w:val="single" w:sz="2" w:space="0" w:color="auto"/>
              <w:right w:val="single" w:sz="2" w:space="0" w:color="auto"/>
            </w:tcBorders>
          </w:tcPr>
          <w:p w:rsidR="002F2DB8" w:rsidRDefault="002F2DB8" w:rsidP="002F2DB8">
            <w:pPr>
              <w:jc w:val="center"/>
            </w:pPr>
            <w:r>
              <w:t>97</w:t>
            </w:r>
          </w:p>
        </w:tc>
        <w:tc>
          <w:tcPr>
            <w:tcW w:w="1985" w:type="dxa"/>
            <w:tcBorders>
              <w:top w:val="single" w:sz="18" w:space="0" w:color="auto"/>
              <w:left w:val="single" w:sz="2" w:space="0" w:color="auto"/>
              <w:bottom w:val="single" w:sz="2" w:space="0" w:color="auto"/>
              <w:right w:val="single" w:sz="18" w:space="0" w:color="auto"/>
            </w:tcBorders>
          </w:tcPr>
          <w:p w:rsidR="002F2DB8" w:rsidRDefault="002F2DB8" w:rsidP="002F2DB8">
            <w:pPr>
              <w:jc w:val="center"/>
            </w:pPr>
            <w:r>
              <w:t>98</w:t>
            </w:r>
          </w:p>
        </w:tc>
        <w:tc>
          <w:tcPr>
            <w:tcW w:w="3118" w:type="dxa"/>
            <w:tcBorders>
              <w:top w:val="single" w:sz="18"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пшеничний</w:t>
            </w:r>
            <w:proofErr w:type="spellEnd"/>
            <w:r>
              <w:rPr>
                <w:sz w:val="26"/>
                <w:szCs w:val="26"/>
              </w:rPr>
              <w:t xml:space="preserve"> </w:t>
            </w:r>
          </w:p>
        </w:tc>
        <w:tc>
          <w:tcPr>
            <w:tcW w:w="2410" w:type="dxa"/>
            <w:tcBorders>
              <w:top w:val="single" w:sz="18" w:space="0" w:color="auto"/>
              <w:bottom w:val="single" w:sz="2" w:space="0" w:color="auto"/>
              <w:right w:val="single" w:sz="2" w:space="0" w:color="auto"/>
            </w:tcBorders>
          </w:tcPr>
          <w:p w:rsidR="002F2DB8" w:rsidRPr="00AF5FC6" w:rsidRDefault="002F2DB8" w:rsidP="002F2DB8">
            <w:pPr>
              <w:jc w:val="center"/>
              <w:rPr>
                <w:lang w:val="en-US"/>
              </w:rPr>
            </w:pPr>
            <w:r>
              <w:rPr>
                <w:lang w:val="en-US"/>
              </w:rPr>
              <w:t>96</w:t>
            </w:r>
          </w:p>
        </w:tc>
        <w:tc>
          <w:tcPr>
            <w:tcW w:w="2063" w:type="dxa"/>
            <w:tcBorders>
              <w:top w:val="single" w:sz="18" w:space="0" w:color="auto"/>
              <w:left w:val="single" w:sz="2" w:space="0" w:color="auto"/>
              <w:bottom w:val="single" w:sz="2" w:space="0" w:color="auto"/>
            </w:tcBorders>
          </w:tcPr>
          <w:p w:rsidR="002F2DB8" w:rsidRDefault="002F2DB8" w:rsidP="002F2DB8">
            <w:pPr>
              <w:jc w:val="center"/>
            </w:pPr>
            <w:r>
              <w:t>98</w:t>
            </w:r>
          </w:p>
        </w:tc>
      </w:tr>
      <w:tr w:rsidR="002F2DB8" w:rsidTr="002F2DB8">
        <w:trPr>
          <w:trHeight w:val="275"/>
        </w:trPr>
        <w:tc>
          <w:tcPr>
            <w:tcW w:w="534" w:type="dxa"/>
          </w:tcPr>
          <w:p w:rsidR="002F2DB8" w:rsidRDefault="002F2DB8" w:rsidP="002F2DB8">
            <w:pPr>
              <w:jc w:val="center"/>
              <w:rPr>
                <w:sz w:val="26"/>
                <w:szCs w:val="26"/>
              </w:rPr>
            </w:pPr>
            <w:r>
              <w:rPr>
                <w:sz w:val="26"/>
                <w:szCs w:val="26"/>
              </w:rPr>
              <w:t>2</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житній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100</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житній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100</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100</w:t>
            </w:r>
          </w:p>
        </w:tc>
      </w:tr>
      <w:tr w:rsidR="002F2DB8" w:rsidTr="002F2DB8">
        <w:trPr>
          <w:trHeight w:val="275"/>
        </w:trPr>
        <w:tc>
          <w:tcPr>
            <w:tcW w:w="534" w:type="dxa"/>
          </w:tcPr>
          <w:p w:rsidR="002F2DB8" w:rsidRDefault="002F2DB8" w:rsidP="002F2DB8">
            <w:pPr>
              <w:jc w:val="center"/>
              <w:rPr>
                <w:sz w:val="26"/>
                <w:szCs w:val="26"/>
              </w:rPr>
            </w:pPr>
            <w:r>
              <w:rPr>
                <w:sz w:val="26"/>
                <w:szCs w:val="26"/>
              </w:rPr>
              <w:t>3</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Борошно</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70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80</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Борошно</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77</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71</w:t>
            </w:r>
          </w:p>
        </w:tc>
      </w:tr>
      <w:tr w:rsidR="002F2DB8" w:rsidTr="002F2DB8">
        <w:trPr>
          <w:trHeight w:val="275"/>
        </w:trPr>
        <w:tc>
          <w:tcPr>
            <w:tcW w:w="534" w:type="dxa"/>
          </w:tcPr>
          <w:p w:rsidR="002F2DB8" w:rsidRDefault="002F2DB8" w:rsidP="002F2DB8">
            <w:pPr>
              <w:jc w:val="center"/>
              <w:rPr>
                <w:sz w:val="26"/>
                <w:szCs w:val="26"/>
              </w:rPr>
            </w:pPr>
            <w:r>
              <w:rPr>
                <w:sz w:val="26"/>
                <w:szCs w:val="26"/>
              </w:rPr>
              <w:t>4</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Крупа, </w:t>
            </w:r>
            <w:proofErr w:type="spellStart"/>
            <w:r>
              <w:rPr>
                <w:sz w:val="26"/>
                <w:szCs w:val="26"/>
              </w:rPr>
              <w:t>макарони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137</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125</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Крупа, </w:t>
            </w:r>
            <w:proofErr w:type="spellStart"/>
            <w:r>
              <w:rPr>
                <w:sz w:val="26"/>
                <w:szCs w:val="26"/>
              </w:rPr>
              <w:t>макарони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131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131</w:t>
            </w:r>
          </w:p>
        </w:tc>
      </w:tr>
      <w:tr w:rsidR="002F2DB8" w:rsidTr="002F2DB8">
        <w:trPr>
          <w:trHeight w:val="275"/>
        </w:trPr>
        <w:tc>
          <w:tcPr>
            <w:tcW w:w="534" w:type="dxa"/>
          </w:tcPr>
          <w:p w:rsidR="002F2DB8" w:rsidRDefault="002F2DB8" w:rsidP="002F2DB8">
            <w:pPr>
              <w:jc w:val="center"/>
              <w:rPr>
                <w:sz w:val="26"/>
                <w:szCs w:val="26"/>
              </w:rPr>
            </w:pPr>
            <w:r>
              <w:rPr>
                <w:sz w:val="26"/>
                <w:szCs w:val="26"/>
              </w:rPr>
              <w:t>5</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Картопля</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98</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Картопля</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84</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90</w:t>
            </w:r>
          </w:p>
        </w:tc>
      </w:tr>
      <w:tr w:rsidR="002F2DB8" w:rsidTr="002F2DB8">
        <w:trPr>
          <w:trHeight w:val="275"/>
        </w:trPr>
        <w:tc>
          <w:tcPr>
            <w:tcW w:w="534" w:type="dxa"/>
          </w:tcPr>
          <w:p w:rsidR="002F2DB8" w:rsidRDefault="002F2DB8" w:rsidP="002F2DB8">
            <w:pPr>
              <w:jc w:val="center"/>
              <w:rPr>
                <w:sz w:val="26"/>
                <w:szCs w:val="26"/>
              </w:rPr>
            </w:pPr>
            <w:r>
              <w:rPr>
                <w:sz w:val="26"/>
                <w:szCs w:val="26"/>
              </w:rPr>
              <w:t>6</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Овочі</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64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64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Овочі</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57</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65</w:t>
            </w:r>
          </w:p>
        </w:tc>
      </w:tr>
      <w:tr w:rsidR="002F2DB8" w:rsidTr="002F2DB8">
        <w:trPr>
          <w:trHeight w:val="275"/>
        </w:trPr>
        <w:tc>
          <w:tcPr>
            <w:tcW w:w="534" w:type="dxa"/>
          </w:tcPr>
          <w:p w:rsidR="002F2DB8" w:rsidRDefault="002F2DB8" w:rsidP="002F2DB8">
            <w:pPr>
              <w:jc w:val="center"/>
              <w:rPr>
                <w:sz w:val="26"/>
                <w:szCs w:val="26"/>
              </w:rPr>
            </w:pPr>
            <w:r>
              <w:rPr>
                <w:sz w:val="26"/>
                <w:szCs w:val="26"/>
              </w:rPr>
              <w:t>7</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Фрукти</w:t>
            </w:r>
            <w:proofErr w:type="spellEnd"/>
            <w:r>
              <w:rPr>
                <w:sz w:val="26"/>
                <w:szCs w:val="26"/>
              </w:rPr>
              <w:t xml:space="preserve"> </w:t>
            </w:r>
            <w:proofErr w:type="spellStart"/>
            <w:proofErr w:type="gramStart"/>
            <w:r>
              <w:rPr>
                <w:sz w:val="26"/>
                <w:szCs w:val="26"/>
              </w:rPr>
              <w:t>св</w:t>
            </w:r>
            <w:proofErr w:type="gramEnd"/>
            <w:r>
              <w:rPr>
                <w:sz w:val="26"/>
                <w:szCs w:val="26"/>
              </w:rPr>
              <w:t>іжі</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101</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129</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Фрукти</w:t>
            </w:r>
            <w:proofErr w:type="spellEnd"/>
            <w:r>
              <w:rPr>
                <w:sz w:val="26"/>
                <w:szCs w:val="26"/>
              </w:rPr>
              <w:t xml:space="preserve"> </w:t>
            </w:r>
            <w:proofErr w:type="spellStart"/>
            <w:proofErr w:type="gramStart"/>
            <w:r>
              <w:rPr>
                <w:sz w:val="26"/>
                <w:szCs w:val="26"/>
              </w:rPr>
              <w:t>св</w:t>
            </w:r>
            <w:proofErr w:type="gramEnd"/>
            <w:r>
              <w:rPr>
                <w:sz w:val="26"/>
                <w:szCs w:val="26"/>
              </w:rPr>
              <w:t>іжі</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149</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127</w:t>
            </w:r>
          </w:p>
        </w:tc>
      </w:tr>
      <w:tr w:rsidR="002F2DB8" w:rsidTr="002F2DB8">
        <w:trPr>
          <w:trHeight w:val="275"/>
        </w:trPr>
        <w:tc>
          <w:tcPr>
            <w:tcW w:w="534" w:type="dxa"/>
          </w:tcPr>
          <w:p w:rsidR="002F2DB8" w:rsidRDefault="002F2DB8" w:rsidP="002F2DB8">
            <w:pPr>
              <w:jc w:val="center"/>
              <w:rPr>
                <w:sz w:val="26"/>
                <w:szCs w:val="26"/>
              </w:rPr>
            </w:pPr>
            <w:r>
              <w:rPr>
                <w:sz w:val="26"/>
                <w:szCs w:val="26"/>
              </w:rPr>
              <w:t>8</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Соки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48</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95</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Соки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54</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18</w:t>
            </w:r>
          </w:p>
        </w:tc>
      </w:tr>
      <w:tr w:rsidR="002F2DB8" w:rsidTr="002F2DB8">
        <w:trPr>
          <w:trHeight w:val="275"/>
        </w:trPr>
        <w:tc>
          <w:tcPr>
            <w:tcW w:w="534" w:type="dxa"/>
          </w:tcPr>
          <w:p w:rsidR="002F2DB8" w:rsidRDefault="002F2DB8" w:rsidP="002F2DB8">
            <w:pPr>
              <w:jc w:val="center"/>
              <w:rPr>
                <w:sz w:val="26"/>
                <w:szCs w:val="26"/>
              </w:rPr>
            </w:pPr>
            <w:r>
              <w:rPr>
                <w:sz w:val="26"/>
                <w:szCs w:val="26"/>
              </w:rPr>
              <w:t>9</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Сухофрукти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54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57</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Сухофрукти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67</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47</w:t>
            </w:r>
          </w:p>
        </w:tc>
      </w:tr>
      <w:tr w:rsidR="002F2DB8" w:rsidTr="002F2DB8">
        <w:trPr>
          <w:trHeight w:val="275"/>
        </w:trPr>
        <w:tc>
          <w:tcPr>
            <w:tcW w:w="534" w:type="dxa"/>
          </w:tcPr>
          <w:p w:rsidR="002F2DB8" w:rsidRDefault="002F2DB8" w:rsidP="002F2DB8">
            <w:pPr>
              <w:jc w:val="center"/>
              <w:rPr>
                <w:sz w:val="26"/>
                <w:szCs w:val="26"/>
              </w:rPr>
            </w:pPr>
            <w:r>
              <w:rPr>
                <w:sz w:val="26"/>
                <w:szCs w:val="26"/>
              </w:rPr>
              <w:t>10</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Кондитерські</w:t>
            </w:r>
            <w:proofErr w:type="spellEnd"/>
            <w:r>
              <w:rPr>
                <w:sz w:val="26"/>
                <w:szCs w:val="26"/>
              </w:rPr>
              <w:t xml:space="preserve"> </w:t>
            </w:r>
            <w:proofErr w:type="spellStart"/>
            <w:r>
              <w:rPr>
                <w:sz w:val="26"/>
                <w:szCs w:val="26"/>
              </w:rPr>
              <w:t>вироби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504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468</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Кондитерські</w:t>
            </w:r>
            <w:proofErr w:type="spellEnd"/>
            <w:r>
              <w:rPr>
                <w:sz w:val="26"/>
                <w:szCs w:val="26"/>
              </w:rPr>
              <w:t xml:space="preserve"> </w:t>
            </w:r>
            <w:proofErr w:type="spellStart"/>
            <w:r>
              <w:rPr>
                <w:sz w:val="26"/>
                <w:szCs w:val="26"/>
              </w:rPr>
              <w:t>вироби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555</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528</w:t>
            </w:r>
          </w:p>
        </w:tc>
      </w:tr>
      <w:tr w:rsidR="002F2DB8" w:rsidTr="002F2DB8">
        <w:trPr>
          <w:trHeight w:val="275"/>
        </w:trPr>
        <w:tc>
          <w:tcPr>
            <w:tcW w:w="534" w:type="dxa"/>
          </w:tcPr>
          <w:p w:rsidR="002F2DB8" w:rsidRDefault="002F2DB8" w:rsidP="002F2DB8">
            <w:pPr>
              <w:jc w:val="center"/>
              <w:rPr>
                <w:sz w:val="26"/>
                <w:szCs w:val="26"/>
              </w:rPr>
            </w:pPr>
            <w:r>
              <w:rPr>
                <w:sz w:val="26"/>
                <w:szCs w:val="26"/>
              </w:rPr>
              <w:t>11</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Цукор</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116</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116</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Цукор</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124</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151</w:t>
            </w:r>
          </w:p>
        </w:tc>
      </w:tr>
      <w:tr w:rsidR="002F2DB8" w:rsidTr="002F2DB8">
        <w:trPr>
          <w:trHeight w:val="275"/>
        </w:trPr>
        <w:tc>
          <w:tcPr>
            <w:tcW w:w="534" w:type="dxa"/>
          </w:tcPr>
          <w:p w:rsidR="002F2DB8" w:rsidRDefault="002F2DB8" w:rsidP="002F2DB8">
            <w:pPr>
              <w:jc w:val="center"/>
              <w:rPr>
                <w:sz w:val="26"/>
                <w:szCs w:val="26"/>
              </w:rPr>
            </w:pPr>
            <w:r>
              <w:rPr>
                <w:sz w:val="26"/>
                <w:szCs w:val="26"/>
              </w:rPr>
              <w:t>12</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Масло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101</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103</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Масло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106</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103</w:t>
            </w:r>
          </w:p>
        </w:tc>
      </w:tr>
      <w:tr w:rsidR="002F2DB8" w:rsidTr="002F2DB8">
        <w:trPr>
          <w:trHeight w:val="275"/>
        </w:trPr>
        <w:tc>
          <w:tcPr>
            <w:tcW w:w="534" w:type="dxa"/>
          </w:tcPr>
          <w:p w:rsidR="002F2DB8" w:rsidRDefault="002F2DB8" w:rsidP="002F2DB8">
            <w:pPr>
              <w:jc w:val="center"/>
              <w:rPr>
                <w:sz w:val="26"/>
                <w:szCs w:val="26"/>
              </w:rPr>
            </w:pPr>
            <w:r>
              <w:rPr>
                <w:sz w:val="26"/>
                <w:szCs w:val="26"/>
              </w:rPr>
              <w:t>13</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proofErr w:type="gramStart"/>
            <w:r>
              <w:rPr>
                <w:sz w:val="26"/>
                <w:szCs w:val="26"/>
              </w:rPr>
              <w:t>Олія</w:t>
            </w:r>
            <w:proofErr w:type="spellEnd"/>
            <w:proofErr w:type="gram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107</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proofErr w:type="gramStart"/>
            <w:r>
              <w:rPr>
                <w:sz w:val="26"/>
                <w:szCs w:val="26"/>
              </w:rPr>
              <w:t>Олія</w:t>
            </w:r>
            <w:proofErr w:type="spellEnd"/>
            <w:proofErr w:type="gram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100</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105</w:t>
            </w:r>
          </w:p>
        </w:tc>
      </w:tr>
      <w:tr w:rsidR="002F2DB8" w:rsidTr="002F2DB8">
        <w:trPr>
          <w:trHeight w:val="275"/>
        </w:trPr>
        <w:tc>
          <w:tcPr>
            <w:tcW w:w="534" w:type="dxa"/>
          </w:tcPr>
          <w:p w:rsidR="002F2DB8" w:rsidRDefault="002F2DB8" w:rsidP="002F2DB8">
            <w:pPr>
              <w:jc w:val="center"/>
              <w:rPr>
                <w:sz w:val="26"/>
                <w:szCs w:val="26"/>
              </w:rPr>
            </w:pPr>
            <w:r>
              <w:rPr>
                <w:sz w:val="26"/>
                <w:szCs w:val="26"/>
              </w:rPr>
              <w:t>14</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Яйця</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484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547</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Яйця</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526</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118</w:t>
            </w:r>
          </w:p>
        </w:tc>
      </w:tr>
      <w:tr w:rsidR="002F2DB8" w:rsidTr="002F2DB8">
        <w:trPr>
          <w:trHeight w:val="275"/>
        </w:trPr>
        <w:tc>
          <w:tcPr>
            <w:tcW w:w="534" w:type="dxa"/>
          </w:tcPr>
          <w:p w:rsidR="002F2DB8" w:rsidRDefault="002F2DB8" w:rsidP="002F2DB8">
            <w:pPr>
              <w:jc w:val="center"/>
              <w:rPr>
                <w:sz w:val="26"/>
                <w:szCs w:val="26"/>
              </w:rPr>
            </w:pPr>
            <w:r>
              <w:rPr>
                <w:sz w:val="26"/>
                <w:szCs w:val="26"/>
              </w:rPr>
              <w:t>15</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Молоко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85</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91</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Молоко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89</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92</w:t>
            </w:r>
          </w:p>
        </w:tc>
      </w:tr>
      <w:tr w:rsidR="002F2DB8" w:rsidTr="002F2DB8">
        <w:trPr>
          <w:trHeight w:val="275"/>
        </w:trPr>
        <w:tc>
          <w:tcPr>
            <w:tcW w:w="534" w:type="dxa"/>
          </w:tcPr>
          <w:p w:rsidR="002F2DB8" w:rsidRDefault="002F2DB8" w:rsidP="002F2DB8">
            <w:pPr>
              <w:jc w:val="center"/>
              <w:rPr>
                <w:sz w:val="26"/>
                <w:szCs w:val="26"/>
              </w:rPr>
            </w:pPr>
            <w:r>
              <w:rPr>
                <w:sz w:val="26"/>
                <w:szCs w:val="26"/>
              </w:rPr>
              <w:t>16</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домашній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домашній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80</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86</w:t>
            </w:r>
          </w:p>
        </w:tc>
      </w:tr>
      <w:tr w:rsidR="002F2DB8" w:rsidTr="002F2DB8">
        <w:trPr>
          <w:trHeight w:val="275"/>
        </w:trPr>
        <w:tc>
          <w:tcPr>
            <w:tcW w:w="534" w:type="dxa"/>
          </w:tcPr>
          <w:p w:rsidR="002F2DB8" w:rsidRDefault="002F2DB8" w:rsidP="002F2DB8">
            <w:pPr>
              <w:jc w:val="center"/>
              <w:rPr>
                <w:sz w:val="26"/>
                <w:szCs w:val="26"/>
              </w:rPr>
            </w:pPr>
            <w:r>
              <w:rPr>
                <w:sz w:val="26"/>
                <w:szCs w:val="26"/>
              </w:rPr>
              <w:t>17</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твердий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79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89</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твердий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103</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99</w:t>
            </w:r>
          </w:p>
        </w:tc>
      </w:tr>
      <w:tr w:rsidR="002F2DB8" w:rsidTr="002F2DB8">
        <w:trPr>
          <w:trHeight w:val="275"/>
        </w:trPr>
        <w:tc>
          <w:tcPr>
            <w:tcW w:w="534" w:type="dxa"/>
          </w:tcPr>
          <w:p w:rsidR="002F2DB8" w:rsidRDefault="002F2DB8" w:rsidP="002F2DB8">
            <w:pPr>
              <w:jc w:val="center"/>
              <w:rPr>
                <w:sz w:val="26"/>
                <w:szCs w:val="26"/>
              </w:rPr>
            </w:pPr>
            <w:r>
              <w:rPr>
                <w:sz w:val="26"/>
                <w:szCs w:val="26"/>
              </w:rPr>
              <w:t>18</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Сметана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120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119</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Сметана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116</w:t>
            </w:r>
          </w:p>
        </w:tc>
      </w:tr>
      <w:tr w:rsidR="002F2DB8" w:rsidTr="002F2DB8">
        <w:trPr>
          <w:trHeight w:val="275"/>
        </w:trPr>
        <w:tc>
          <w:tcPr>
            <w:tcW w:w="534" w:type="dxa"/>
          </w:tcPr>
          <w:p w:rsidR="002F2DB8" w:rsidRDefault="002F2DB8" w:rsidP="002F2DB8">
            <w:pPr>
              <w:jc w:val="center"/>
              <w:rPr>
                <w:sz w:val="26"/>
                <w:szCs w:val="26"/>
              </w:rPr>
            </w:pPr>
            <w:r>
              <w:rPr>
                <w:sz w:val="26"/>
                <w:szCs w:val="26"/>
              </w:rPr>
              <w:t xml:space="preserve">19 </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proofErr w:type="gramStart"/>
            <w:r>
              <w:rPr>
                <w:sz w:val="26"/>
                <w:szCs w:val="26"/>
              </w:rPr>
              <w:t>М’ясо</w:t>
            </w:r>
            <w:proofErr w:type="spellEnd"/>
            <w:proofErr w:type="gram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82</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86</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proofErr w:type="gramStart"/>
            <w:r>
              <w:rPr>
                <w:sz w:val="26"/>
                <w:szCs w:val="26"/>
              </w:rPr>
              <w:t>М’ясо</w:t>
            </w:r>
            <w:proofErr w:type="spellEnd"/>
            <w:proofErr w:type="gram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75</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80</w:t>
            </w:r>
          </w:p>
        </w:tc>
      </w:tr>
      <w:tr w:rsidR="002F2DB8" w:rsidTr="002F2DB8">
        <w:trPr>
          <w:trHeight w:val="275"/>
        </w:trPr>
        <w:tc>
          <w:tcPr>
            <w:tcW w:w="534" w:type="dxa"/>
          </w:tcPr>
          <w:p w:rsidR="002F2DB8" w:rsidRDefault="002F2DB8" w:rsidP="002F2DB8">
            <w:pPr>
              <w:jc w:val="center"/>
              <w:rPr>
                <w:sz w:val="26"/>
                <w:szCs w:val="26"/>
              </w:rPr>
            </w:pPr>
            <w:r>
              <w:rPr>
                <w:sz w:val="26"/>
                <w:szCs w:val="26"/>
              </w:rPr>
              <w:t>20</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Риба</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93</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108</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Риба</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AF5FC6" w:rsidRDefault="002F2DB8" w:rsidP="002F2DB8">
            <w:pPr>
              <w:jc w:val="center"/>
              <w:rPr>
                <w:lang w:val="en-US"/>
              </w:rPr>
            </w:pPr>
            <w:r>
              <w:rPr>
                <w:lang w:val="en-US"/>
              </w:rPr>
              <w:t>109</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109</w:t>
            </w:r>
          </w:p>
        </w:tc>
      </w:tr>
    </w:tbl>
    <w:p w:rsidR="005817A0" w:rsidRDefault="005817A0" w:rsidP="005817A0">
      <w:pPr>
        <w:spacing w:after="0"/>
        <w:rPr>
          <w:rFonts w:ascii="Times New Roman" w:hAnsi="Times New Roman" w:cs="Times New Roman"/>
          <w:sz w:val="26"/>
          <w:szCs w:val="26"/>
        </w:rPr>
      </w:pPr>
    </w:p>
    <w:p w:rsidR="002F2DB8" w:rsidRPr="002F2DB8" w:rsidRDefault="002F2DB8" w:rsidP="005817A0">
      <w:pPr>
        <w:spacing w:after="0"/>
        <w:jc w:val="center"/>
        <w:rPr>
          <w:rFonts w:ascii="Times New Roman" w:hAnsi="Times New Roman" w:cs="Times New Roman"/>
          <w:sz w:val="24"/>
          <w:szCs w:val="24"/>
        </w:rPr>
      </w:pPr>
      <w:r>
        <w:rPr>
          <w:rFonts w:ascii="Times New Roman" w:hAnsi="Times New Roman" w:cs="Times New Roman"/>
          <w:sz w:val="24"/>
          <w:szCs w:val="24"/>
        </w:rPr>
        <w:t>Виконання</w:t>
      </w:r>
      <w:r w:rsidRPr="00AF5FC6">
        <w:rPr>
          <w:rFonts w:ascii="Times New Roman" w:hAnsi="Times New Roman" w:cs="Times New Roman"/>
          <w:sz w:val="24"/>
          <w:szCs w:val="24"/>
        </w:rPr>
        <w:t xml:space="preserve"> натуральних норм харчування</w:t>
      </w:r>
      <w:r>
        <w:rPr>
          <w:rFonts w:ascii="Times New Roman" w:hAnsi="Times New Roman" w:cs="Times New Roman"/>
          <w:sz w:val="24"/>
          <w:szCs w:val="24"/>
        </w:rPr>
        <w:t xml:space="preserve"> </w:t>
      </w:r>
      <w:r w:rsidRPr="00AF5FC6">
        <w:rPr>
          <w:rFonts w:ascii="Times New Roman" w:hAnsi="Times New Roman" w:cs="Times New Roman"/>
          <w:sz w:val="24"/>
          <w:szCs w:val="24"/>
        </w:rPr>
        <w:t>в</w:t>
      </w:r>
      <w:r>
        <w:rPr>
          <w:rFonts w:ascii="Times New Roman" w:hAnsi="Times New Roman" w:cs="Times New Roman"/>
          <w:sz w:val="24"/>
          <w:szCs w:val="24"/>
        </w:rPr>
        <w:t xml:space="preserve"> садових </w:t>
      </w:r>
      <w:r w:rsidRPr="00AF5FC6">
        <w:rPr>
          <w:rFonts w:ascii="Times New Roman" w:hAnsi="Times New Roman" w:cs="Times New Roman"/>
          <w:sz w:val="24"/>
          <w:szCs w:val="24"/>
        </w:rPr>
        <w:t xml:space="preserve"> групах </w:t>
      </w:r>
      <w:r>
        <w:rPr>
          <w:rFonts w:ascii="Times New Roman" w:hAnsi="Times New Roman" w:cs="Times New Roman"/>
          <w:sz w:val="24"/>
          <w:szCs w:val="24"/>
        </w:rPr>
        <w:t xml:space="preserve"> у 20</w:t>
      </w:r>
      <w:r w:rsidRPr="002F2DB8">
        <w:rPr>
          <w:rFonts w:ascii="Times New Roman" w:hAnsi="Times New Roman" w:cs="Times New Roman"/>
          <w:sz w:val="24"/>
          <w:szCs w:val="24"/>
          <w:lang w:val="ru-RU"/>
        </w:rPr>
        <w:t>19</w:t>
      </w:r>
      <w:r>
        <w:rPr>
          <w:rFonts w:ascii="Times New Roman" w:hAnsi="Times New Roman" w:cs="Times New Roman"/>
          <w:sz w:val="24"/>
          <w:szCs w:val="24"/>
        </w:rPr>
        <w:t xml:space="preserve"> р.</w:t>
      </w:r>
    </w:p>
    <w:tbl>
      <w:tblPr>
        <w:tblStyle w:val="a4"/>
        <w:tblW w:w="0" w:type="auto"/>
        <w:tblLook w:val="04A0"/>
      </w:tblPr>
      <w:tblGrid>
        <w:gridCol w:w="495"/>
        <w:gridCol w:w="2151"/>
        <w:gridCol w:w="1258"/>
        <w:gridCol w:w="1215"/>
        <w:gridCol w:w="2151"/>
        <w:gridCol w:w="1346"/>
        <w:gridCol w:w="1239"/>
      </w:tblGrid>
      <w:tr w:rsidR="002F2DB8" w:rsidTr="002F2DB8">
        <w:trPr>
          <w:trHeight w:val="238"/>
        </w:trPr>
        <w:tc>
          <w:tcPr>
            <w:tcW w:w="534" w:type="dxa"/>
            <w:vMerge w:val="restart"/>
            <w:tcBorders>
              <w:top w:val="single" w:sz="12" w:space="0" w:color="auto"/>
              <w:left w:val="single" w:sz="12" w:space="0" w:color="auto"/>
            </w:tcBorders>
          </w:tcPr>
          <w:p w:rsidR="002F2DB8" w:rsidRDefault="002F2DB8" w:rsidP="002F2DB8">
            <w:pPr>
              <w:jc w:val="center"/>
            </w:pPr>
            <w:r>
              <w:t>№</w:t>
            </w:r>
          </w:p>
          <w:p w:rsidR="002F2DB8" w:rsidRDefault="002F2DB8" w:rsidP="002F2DB8">
            <w:pPr>
              <w:jc w:val="center"/>
            </w:pPr>
            <w:proofErr w:type="spellStart"/>
            <w:r>
              <w:t>з</w:t>
            </w:r>
            <w:proofErr w:type="spellEnd"/>
            <w:r>
              <w:t>/</w:t>
            </w:r>
            <w:proofErr w:type="spellStart"/>
            <w:proofErr w:type="gramStart"/>
            <w:r>
              <w:t>п</w:t>
            </w:r>
            <w:proofErr w:type="spellEnd"/>
            <w:proofErr w:type="gramEnd"/>
          </w:p>
        </w:tc>
        <w:tc>
          <w:tcPr>
            <w:tcW w:w="7229" w:type="dxa"/>
            <w:gridSpan w:val="3"/>
            <w:tcBorders>
              <w:top w:val="single" w:sz="12" w:space="0" w:color="auto"/>
              <w:bottom w:val="single" w:sz="18" w:space="0" w:color="auto"/>
              <w:right w:val="single" w:sz="18" w:space="0" w:color="auto"/>
            </w:tcBorders>
          </w:tcPr>
          <w:p w:rsidR="002F2DB8" w:rsidRDefault="002F2DB8" w:rsidP="002F2DB8">
            <w:pPr>
              <w:jc w:val="center"/>
            </w:pPr>
            <w:r>
              <w:t xml:space="preserve">За І </w:t>
            </w:r>
            <w:proofErr w:type="spellStart"/>
            <w:proofErr w:type="gramStart"/>
            <w:r>
              <w:t>п</w:t>
            </w:r>
            <w:proofErr w:type="gramEnd"/>
            <w:r>
              <w:t>ів</w:t>
            </w:r>
            <w:proofErr w:type="spellEnd"/>
            <w:r>
              <w:t xml:space="preserve"> </w:t>
            </w:r>
            <w:proofErr w:type="spellStart"/>
            <w:r>
              <w:t>річчя</w:t>
            </w:r>
            <w:proofErr w:type="spellEnd"/>
          </w:p>
        </w:tc>
        <w:tc>
          <w:tcPr>
            <w:tcW w:w="7591" w:type="dxa"/>
            <w:gridSpan w:val="3"/>
            <w:tcBorders>
              <w:top w:val="single" w:sz="12" w:space="0" w:color="auto"/>
              <w:left w:val="single" w:sz="18" w:space="0" w:color="auto"/>
              <w:bottom w:val="single" w:sz="18" w:space="0" w:color="auto"/>
            </w:tcBorders>
          </w:tcPr>
          <w:p w:rsidR="002F2DB8" w:rsidRDefault="002F2DB8" w:rsidP="002F2DB8">
            <w:pPr>
              <w:jc w:val="center"/>
            </w:pPr>
            <w:r>
              <w:t xml:space="preserve">За ІІ </w:t>
            </w:r>
            <w:proofErr w:type="spellStart"/>
            <w:proofErr w:type="gramStart"/>
            <w:r>
              <w:t>п</w:t>
            </w:r>
            <w:proofErr w:type="gramEnd"/>
            <w:r>
              <w:t>ів</w:t>
            </w:r>
            <w:proofErr w:type="spellEnd"/>
            <w:r>
              <w:t xml:space="preserve"> </w:t>
            </w:r>
            <w:proofErr w:type="spellStart"/>
            <w:r>
              <w:t>річчя</w:t>
            </w:r>
            <w:proofErr w:type="spellEnd"/>
          </w:p>
        </w:tc>
      </w:tr>
      <w:tr w:rsidR="002F2DB8" w:rsidTr="002F2DB8">
        <w:trPr>
          <w:trHeight w:val="275"/>
        </w:trPr>
        <w:tc>
          <w:tcPr>
            <w:tcW w:w="534" w:type="dxa"/>
            <w:vMerge/>
            <w:tcBorders>
              <w:left w:val="single" w:sz="12" w:space="0" w:color="auto"/>
              <w:bottom w:val="single" w:sz="12" w:space="0" w:color="auto"/>
            </w:tcBorders>
          </w:tcPr>
          <w:p w:rsidR="002F2DB8" w:rsidRDefault="002F2DB8" w:rsidP="002F2DB8">
            <w:pPr>
              <w:jc w:val="center"/>
            </w:pPr>
          </w:p>
        </w:tc>
        <w:tc>
          <w:tcPr>
            <w:tcW w:w="3118" w:type="dxa"/>
            <w:tcBorders>
              <w:top w:val="single" w:sz="18" w:space="0" w:color="auto"/>
              <w:bottom w:val="single" w:sz="18" w:space="0" w:color="auto"/>
            </w:tcBorders>
          </w:tcPr>
          <w:p w:rsidR="002F2DB8" w:rsidRDefault="002F2DB8" w:rsidP="002F2DB8">
            <w:pPr>
              <w:jc w:val="center"/>
            </w:pPr>
            <w:proofErr w:type="spellStart"/>
            <w:r>
              <w:t>Назва</w:t>
            </w:r>
            <w:proofErr w:type="spellEnd"/>
            <w:r>
              <w:t xml:space="preserve"> продукту</w:t>
            </w:r>
          </w:p>
        </w:tc>
        <w:tc>
          <w:tcPr>
            <w:tcW w:w="2126" w:type="dxa"/>
            <w:tcBorders>
              <w:top w:val="single" w:sz="18" w:space="0" w:color="auto"/>
              <w:bottom w:val="single" w:sz="18" w:space="0" w:color="auto"/>
              <w:right w:val="single" w:sz="2" w:space="0" w:color="auto"/>
            </w:tcBorders>
          </w:tcPr>
          <w:p w:rsidR="002F2DB8" w:rsidRDefault="002F2DB8" w:rsidP="002F2DB8">
            <w:pPr>
              <w:jc w:val="center"/>
            </w:pPr>
            <w:r>
              <w:t xml:space="preserve">І квартал </w:t>
            </w:r>
          </w:p>
        </w:tc>
        <w:tc>
          <w:tcPr>
            <w:tcW w:w="1985" w:type="dxa"/>
            <w:tcBorders>
              <w:top w:val="single" w:sz="18" w:space="0" w:color="auto"/>
              <w:left w:val="single" w:sz="2" w:space="0" w:color="auto"/>
              <w:bottom w:val="single" w:sz="18" w:space="0" w:color="auto"/>
              <w:right w:val="single" w:sz="18" w:space="0" w:color="auto"/>
            </w:tcBorders>
          </w:tcPr>
          <w:p w:rsidR="002F2DB8" w:rsidRDefault="002F2DB8" w:rsidP="002F2DB8">
            <w:pPr>
              <w:jc w:val="center"/>
            </w:pPr>
            <w:r>
              <w:t>ІІ квартал</w:t>
            </w:r>
          </w:p>
        </w:tc>
        <w:tc>
          <w:tcPr>
            <w:tcW w:w="3118" w:type="dxa"/>
            <w:tcBorders>
              <w:top w:val="single" w:sz="18" w:space="0" w:color="auto"/>
              <w:left w:val="single" w:sz="18" w:space="0" w:color="auto"/>
              <w:bottom w:val="single" w:sz="18" w:space="0" w:color="auto"/>
            </w:tcBorders>
          </w:tcPr>
          <w:p w:rsidR="002F2DB8" w:rsidRDefault="002F2DB8" w:rsidP="002F2DB8">
            <w:pPr>
              <w:jc w:val="center"/>
            </w:pPr>
            <w:proofErr w:type="spellStart"/>
            <w:r>
              <w:t>Назва</w:t>
            </w:r>
            <w:proofErr w:type="spellEnd"/>
            <w:r>
              <w:t xml:space="preserve"> продукту</w:t>
            </w:r>
          </w:p>
        </w:tc>
        <w:tc>
          <w:tcPr>
            <w:tcW w:w="2410" w:type="dxa"/>
            <w:tcBorders>
              <w:top w:val="single" w:sz="18" w:space="0" w:color="auto"/>
              <w:bottom w:val="single" w:sz="18" w:space="0" w:color="auto"/>
              <w:right w:val="single" w:sz="2" w:space="0" w:color="auto"/>
            </w:tcBorders>
          </w:tcPr>
          <w:p w:rsidR="002F2DB8" w:rsidRDefault="002F2DB8" w:rsidP="002F2DB8">
            <w:pPr>
              <w:jc w:val="center"/>
            </w:pPr>
            <w:r>
              <w:t>ІІІ квартал</w:t>
            </w:r>
          </w:p>
        </w:tc>
        <w:tc>
          <w:tcPr>
            <w:tcW w:w="2063" w:type="dxa"/>
            <w:tcBorders>
              <w:top w:val="single" w:sz="18" w:space="0" w:color="auto"/>
              <w:left w:val="single" w:sz="2" w:space="0" w:color="auto"/>
              <w:bottom w:val="single" w:sz="18" w:space="0" w:color="auto"/>
            </w:tcBorders>
          </w:tcPr>
          <w:p w:rsidR="002F2DB8" w:rsidRDefault="002F2DB8" w:rsidP="002F2DB8">
            <w:pPr>
              <w:jc w:val="center"/>
            </w:pPr>
            <w:r>
              <w:t>І</w:t>
            </w:r>
            <w:r>
              <w:rPr>
                <w:lang w:val="en-US"/>
              </w:rPr>
              <w:t>V</w:t>
            </w:r>
            <w:r>
              <w:t xml:space="preserve"> квартал</w:t>
            </w:r>
          </w:p>
        </w:tc>
      </w:tr>
      <w:tr w:rsidR="002F2DB8" w:rsidTr="002F2DB8">
        <w:trPr>
          <w:trHeight w:val="275"/>
        </w:trPr>
        <w:tc>
          <w:tcPr>
            <w:tcW w:w="534" w:type="dxa"/>
            <w:tcBorders>
              <w:top w:val="single" w:sz="12" w:space="0" w:color="auto"/>
            </w:tcBorders>
          </w:tcPr>
          <w:p w:rsidR="002F2DB8" w:rsidRDefault="002F2DB8" w:rsidP="002F2DB8">
            <w:pPr>
              <w:jc w:val="center"/>
              <w:rPr>
                <w:sz w:val="26"/>
                <w:szCs w:val="26"/>
              </w:rPr>
            </w:pPr>
            <w:r>
              <w:rPr>
                <w:sz w:val="26"/>
                <w:szCs w:val="26"/>
              </w:rPr>
              <w:lastRenderedPageBreak/>
              <w:t>1</w:t>
            </w:r>
          </w:p>
        </w:tc>
        <w:tc>
          <w:tcPr>
            <w:tcW w:w="3118" w:type="dxa"/>
            <w:tcBorders>
              <w:top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пшеничний</w:t>
            </w:r>
            <w:proofErr w:type="spellEnd"/>
            <w:r>
              <w:rPr>
                <w:sz w:val="26"/>
                <w:szCs w:val="26"/>
              </w:rPr>
              <w:t xml:space="preserve"> </w:t>
            </w:r>
          </w:p>
        </w:tc>
        <w:tc>
          <w:tcPr>
            <w:tcW w:w="2126" w:type="dxa"/>
            <w:tcBorders>
              <w:top w:val="single" w:sz="18" w:space="0" w:color="auto"/>
              <w:bottom w:val="single" w:sz="2" w:space="0" w:color="auto"/>
              <w:right w:val="single" w:sz="2" w:space="0" w:color="auto"/>
            </w:tcBorders>
          </w:tcPr>
          <w:p w:rsidR="002F2DB8" w:rsidRDefault="002F2DB8" w:rsidP="002F2DB8">
            <w:pPr>
              <w:jc w:val="center"/>
            </w:pPr>
            <w:r>
              <w:t>98</w:t>
            </w:r>
          </w:p>
        </w:tc>
        <w:tc>
          <w:tcPr>
            <w:tcW w:w="1985" w:type="dxa"/>
            <w:tcBorders>
              <w:top w:val="single" w:sz="18" w:space="0" w:color="auto"/>
              <w:left w:val="single" w:sz="2" w:space="0" w:color="auto"/>
              <w:bottom w:val="single" w:sz="2" w:space="0" w:color="auto"/>
              <w:right w:val="single" w:sz="18" w:space="0" w:color="auto"/>
            </w:tcBorders>
          </w:tcPr>
          <w:p w:rsidR="002F2DB8" w:rsidRDefault="002F2DB8" w:rsidP="002F2DB8">
            <w:pPr>
              <w:jc w:val="center"/>
            </w:pPr>
            <w:r>
              <w:t>98</w:t>
            </w:r>
          </w:p>
        </w:tc>
        <w:tc>
          <w:tcPr>
            <w:tcW w:w="3118" w:type="dxa"/>
            <w:tcBorders>
              <w:top w:val="single" w:sz="18"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пшеничний</w:t>
            </w:r>
            <w:proofErr w:type="spellEnd"/>
            <w:r>
              <w:rPr>
                <w:sz w:val="26"/>
                <w:szCs w:val="26"/>
              </w:rPr>
              <w:t xml:space="preserve"> </w:t>
            </w:r>
          </w:p>
        </w:tc>
        <w:tc>
          <w:tcPr>
            <w:tcW w:w="2410" w:type="dxa"/>
            <w:tcBorders>
              <w:top w:val="single" w:sz="18" w:space="0" w:color="auto"/>
              <w:bottom w:val="single" w:sz="2" w:space="0" w:color="auto"/>
              <w:right w:val="single" w:sz="2" w:space="0" w:color="auto"/>
            </w:tcBorders>
          </w:tcPr>
          <w:p w:rsidR="002F2DB8" w:rsidRPr="007E4279" w:rsidRDefault="002F2DB8" w:rsidP="002F2DB8">
            <w:pPr>
              <w:jc w:val="center"/>
            </w:pPr>
            <w:r>
              <w:t>96</w:t>
            </w:r>
          </w:p>
        </w:tc>
        <w:tc>
          <w:tcPr>
            <w:tcW w:w="2063" w:type="dxa"/>
            <w:tcBorders>
              <w:top w:val="single" w:sz="18" w:space="0" w:color="auto"/>
              <w:left w:val="single" w:sz="2" w:space="0" w:color="auto"/>
              <w:bottom w:val="single" w:sz="2" w:space="0" w:color="auto"/>
            </w:tcBorders>
          </w:tcPr>
          <w:p w:rsidR="002F2DB8" w:rsidRDefault="002F2DB8" w:rsidP="002F2DB8">
            <w:pPr>
              <w:jc w:val="center"/>
            </w:pPr>
            <w:r>
              <w:t>98</w:t>
            </w:r>
          </w:p>
        </w:tc>
      </w:tr>
      <w:tr w:rsidR="002F2DB8" w:rsidTr="002F2DB8">
        <w:trPr>
          <w:trHeight w:val="275"/>
        </w:trPr>
        <w:tc>
          <w:tcPr>
            <w:tcW w:w="534" w:type="dxa"/>
          </w:tcPr>
          <w:p w:rsidR="002F2DB8" w:rsidRDefault="002F2DB8" w:rsidP="002F2DB8">
            <w:pPr>
              <w:jc w:val="center"/>
              <w:rPr>
                <w:sz w:val="26"/>
                <w:szCs w:val="26"/>
              </w:rPr>
            </w:pPr>
            <w:r>
              <w:rPr>
                <w:sz w:val="26"/>
                <w:szCs w:val="26"/>
              </w:rPr>
              <w:t>2</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житній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100</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Хліб</w:t>
            </w:r>
            <w:proofErr w:type="spellEnd"/>
            <w:r>
              <w:rPr>
                <w:sz w:val="26"/>
                <w:szCs w:val="26"/>
              </w:rPr>
              <w:t xml:space="preserve"> </w:t>
            </w:r>
            <w:proofErr w:type="spellStart"/>
            <w:r>
              <w:rPr>
                <w:sz w:val="26"/>
                <w:szCs w:val="26"/>
              </w:rPr>
              <w:t>житній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100</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100</w:t>
            </w:r>
          </w:p>
        </w:tc>
      </w:tr>
      <w:tr w:rsidR="002F2DB8" w:rsidTr="002F2DB8">
        <w:trPr>
          <w:trHeight w:val="275"/>
        </w:trPr>
        <w:tc>
          <w:tcPr>
            <w:tcW w:w="534" w:type="dxa"/>
          </w:tcPr>
          <w:p w:rsidR="002F2DB8" w:rsidRDefault="002F2DB8" w:rsidP="002F2DB8">
            <w:pPr>
              <w:jc w:val="center"/>
              <w:rPr>
                <w:sz w:val="26"/>
                <w:szCs w:val="26"/>
              </w:rPr>
            </w:pPr>
            <w:r>
              <w:rPr>
                <w:sz w:val="26"/>
                <w:szCs w:val="26"/>
              </w:rPr>
              <w:t>3</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Борошно</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59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68</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Борошно</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66</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59</w:t>
            </w:r>
          </w:p>
        </w:tc>
      </w:tr>
      <w:tr w:rsidR="002F2DB8" w:rsidTr="002F2DB8">
        <w:trPr>
          <w:trHeight w:val="275"/>
        </w:trPr>
        <w:tc>
          <w:tcPr>
            <w:tcW w:w="534" w:type="dxa"/>
          </w:tcPr>
          <w:p w:rsidR="002F2DB8" w:rsidRDefault="002F2DB8" w:rsidP="002F2DB8">
            <w:pPr>
              <w:jc w:val="center"/>
              <w:rPr>
                <w:sz w:val="26"/>
                <w:szCs w:val="26"/>
              </w:rPr>
            </w:pPr>
            <w:r>
              <w:rPr>
                <w:sz w:val="26"/>
                <w:szCs w:val="26"/>
              </w:rPr>
              <w:t>4</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Крупа, </w:t>
            </w:r>
            <w:proofErr w:type="spellStart"/>
            <w:r>
              <w:rPr>
                <w:sz w:val="26"/>
                <w:szCs w:val="26"/>
              </w:rPr>
              <w:t>макарони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126</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115</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Крупа, </w:t>
            </w:r>
            <w:proofErr w:type="spellStart"/>
            <w:r>
              <w:rPr>
                <w:sz w:val="26"/>
                <w:szCs w:val="26"/>
              </w:rPr>
              <w:t>макарони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119</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121</w:t>
            </w:r>
          </w:p>
        </w:tc>
      </w:tr>
      <w:tr w:rsidR="002F2DB8" w:rsidTr="002F2DB8">
        <w:trPr>
          <w:trHeight w:val="275"/>
        </w:trPr>
        <w:tc>
          <w:tcPr>
            <w:tcW w:w="534" w:type="dxa"/>
          </w:tcPr>
          <w:p w:rsidR="002F2DB8" w:rsidRDefault="002F2DB8" w:rsidP="002F2DB8">
            <w:pPr>
              <w:jc w:val="center"/>
              <w:rPr>
                <w:sz w:val="26"/>
                <w:szCs w:val="26"/>
              </w:rPr>
            </w:pPr>
            <w:r>
              <w:rPr>
                <w:sz w:val="26"/>
                <w:szCs w:val="26"/>
              </w:rPr>
              <w:t>5</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Картопля</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85</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95</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Картопля</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81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85</w:t>
            </w:r>
          </w:p>
        </w:tc>
      </w:tr>
      <w:tr w:rsidR="002F2DB8" w:rsidTr="002F2DB8">
        <w:trPr>
          <w:trHeight w:val="275"/>
        </w:trPr>
        <w:tc>
          <w:tcPr>
            <w:tcW w:w="534" w:type="dxa"/>
          </w:tcPr>
          <w:p w:rsidR="002F2DB8" w:rsidRDefault="002F2DB8" w:rsidP="002F2DB8">
            <w:pPr>
              <w:jc w:val="center"/>
              <w:rPr>
                <w:sz w:val="26"/>
                <w:szCs w:val="26"/>
              </w:rPr>
            </w:pPr>
            <w:r>
              <w:rPr>
                <w:sz w:val="26"/>
                <w:szCs w:val="26"/>
              </w:rPr>
              <w:t>6</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Овочі</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67</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71</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Овочі</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65</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76</w:t>
            </w:r>
          </w:p>
        </w:tc>
      </w:tr>
      <w:tr w:rsidR="002F2DB8" w:rsidTr="002F2DB8">
        <w:trPr>
          <w:trHeight w:val="275"/>
        </w:trPr>
        <w:tc>
          <w:tcPr>
            <w:tcW w:w="534" w:type="dxa"/>
          </w:tcPr>
          <w:p w:rsidR="002F2DB8" w:rsidRDefault="002F2DB8" w:rsidP="002F2DB8">
            <w:pPr>
              <w:jc w:val="center"/>
              <w:rPr>
                <w:sz w:val="26"/>
                <w:szCs w:val="26"/>
              </w:rPr>
            </w:pPr>
            <w:r>
              <w:rPr>
                <w:sz w:val="26"/>
                <w:szCs w:val="26"/>
              </w:rPr>
              <w:t>7</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Фрукти</w:t>
            </w:r>
            <w:proofErr w:type="spellEnd"/>
            <w:r>
              <w:rPr>
                <w:sz w:val="26"/>
                <w:szCs w:val="26"/>
              </w:rPr>
              <w:t xml:space="preserve"> </w:t>
            </w:r>
            <w:proofErr w:type="spellStart"/>
            <w:proofErr w:type="gramStart"/>
            <w:r>
              <w:rPr>
                <w:sz w:val="26"/>
                <w:szCs w:val="26"/>
              </w:rPr>
              <w:t>св</w:t>
            </w:r>
            <w:proofErr w:type="gramEnd"/>
            <w:r>
              <w:rPr>
                <w:sz w:val="26"/>
                <w:szCs w:val="26"/>
              </w:rPr>
              <w:t>іжі</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69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93</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Фрукти</w:t>
            </w:r>
            <w:proofErr w:type="spellEnd"/>
            <w:r>
              <w:rPr>
                <w:sz w:val="26"/>
                <w:szCs w:val="26"/>
              </w:rPr>
              <w:t xml:space="preserve"> </w:t>
            </w:r>
            <w:proofErr w:type="spellStart"/>
            <w:proofErr w:type="gramStart"/>
            <w:r>
              <w:rPr>
                <w:sz w:val="26"/>
                <w:szCs w:val="26"/>
              </w:rPr>
              <w:t>св</w:t>
            </w:r>
            <w:proofErr w:type="gramEnd"/>
            <w:r>
              <w:rPr>
                <w:sz w:val="26"/>
                <w:szCs w:val="26"/>
              </w:rPr>
              <w:t>іжі</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107</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90</w:t>
            </w:r>
          </w:p>
        </w:tc>
      </w:tr>
      <w:tr w:rsidR="002F2DB8" w:rsidTr="002F2DB8">
        <w:trPr>
          <w:trHeight w:val="275"/>
        </w:trPr>
        <w:tc>
          <w:tcPr>
            <w:tcW w:w="534" w:type="dxa"/>
          </w:tcPr>
          <w:p w:rsidR="002F2DB8" w:rsidRDefault="002F2DB8" w:rsidP="002F2DB8">
            <w:pPr>
              <w:jc w:val="center"/>
              <w:rPr>
                <w:sz w:val="26"/>
                <w:szCs w:val="26"/>
              </w:rPr>
            </w:pPr>
            <w:r>
              <w:rPr>
                <w:sz w:val="26"/>
                <w:szCs w:val="26"/>
              </w:rPr>
              <w:t>8</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Соки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46</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91</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Соки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94</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18</w:t>
            </w:r>
          </w:p>
        </w:tc>
      </w:tr>
      <w:tr w:rsidR="002F2DB8" w:rsidTr="002F2DB8">
        <w:trPr>
          <w:trHeight w:val="275"/>
        </w:trPr>
        <w:tc>
          <w:tcPr>
            <w:tcW w:w="534" w:type="dxa"/>
          </w:tcPr>
          <w:p w:rsidR="002F2DB8" w:rsidRDefault="002F2DB8" w:rsidP="002F2DB8">
            <w:pPr>
              <w:jc w:val="center"/>
              <w:rPr>
                <w:sz w:val="26"/>
                <w:szCs w:val="26"/>
              </w:rPr>
            </w:pPr>
            <w:r>
              <w:rPr>
                <w:sz w:val="26"/>
                <w:szCs w:val="26"/>
              </w:rPr>
              <w:t>9</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Сухофрукти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64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90</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Сухофрукти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81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56</w:t>
            </w:r>
          </w:p>
        </w:tc>
      </w:tr>
      <w:tr w:rsidR="002F2DB8" w:rsidTr="002F2DB8">
        <w:trPr>
          <w:trHeight w:val="275"/>
        </w:trPr>
        <w:tc>
          <w:tcPr>
            <w:tcW w:w="534" w:type="dxa"/>
          </w:tcPr>
          <w:p w:rsidR="002F2DB8" w:rsidRDefault="002F2DB8" w:rsidP="002F2DB8">
            <w:pPr>
              <w:jc w:val="center"/>
              <w:rPr>
                <w:sz w:val="26"/>
                <w:szCs w:val="26"/>
              </w:rPr>
            </w:pPr>
            <w:r>
              <w:rPr>
                <w:sz w:val="26"/>
                <w:szCs w:val="26"/>
              </w:rPr>
              <w:t>10</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Кондитерські</w:t>
            </w:r>
            <w:proofErr w:type="spellEnd"/>
            <w:r>
              <w:rPr>
                <w:sz w:val="26"/>
                <w:szCs w:val="26"/>
              </w:rPr>
              <w:t xml:space="preserve"> </w:t>
            </w:r>
            <w:proofErr w:type="spellStart"/>
            <w:r>
              <w:rPr>
                <w:sz w:val="26"/>
                <w:szCs w:val="26"/>
              </w:rPr>
              <w:t>вироби</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224</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224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Кондитерські</w:t>
            </w:r>
            <w:proofErr w:type="spellEnd"/>
            <w:r>
              <w:rPr>
                <w:sz w:val="26"/>
                <w:szCs w:val="26"/>
              </w:rPr>
              <w:t xml:space="preserve"> </w:t>
            </w:r>
            <w:proofErr w:type="spellStart"/>
            <w:r>
              <w:rPr>
                <w:sz w:val="26"/>
                <w:szCs w:val="26"/>
              </w:rPr>
              <w:t>вироби</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259</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256</w:t>
            </w:r>
          </w:p>
        </w:tc>
      </w:tr>
      <w:tr w:rsidR="002F2DB8" w:rsidTr="002F2DB8">
        <w:trPr>
          <w:trHeight w:val="275"/>
        </w:trPr>
        <w:tc>
          <w:tcPr>
            <w:tcW w:w="534" w:type="dxa"/>
          </w:tcPr>
          <w:p w:rsidR="002F2DB8" w:rsidRDefault="002F2DB8" w:rsidP="002F2DB8">
            <w:pPr>
              <w:jc w:val="center"/>
              <w:rPr>
                <w:sz w:val="26"/>
                <w:szCs w:val="26"/>
              </w:rPr>
            </w:pPr>
            <w:r>
              <w:rPr>
                <w:sz w:val="26"/>
                <w:szCs w:val="26"/>
              </w:rPr>
              <w:t>11</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Цукор</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115</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118</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Цукор</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121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119</w:t>
            </w:r>
          </w:p>
        </w:tc>
      </w:tr>
      <w:tr w:rsidR="002F2DB8" w:rsidTr="002F2DB8">
        <w:trPr>
          <w:trHeight w:val="275"/>
        </w:trPr>
        <w:tc>
          <w:tcPr>
            <w:tcW w:w="534" w:type="dxa"/>
          </w:tcPr>
          <w:p w:rsidR="002F2DB8" w:rsidRDefault="002F2DB8" w:rsidP="002F2DB8">
            <w:pPr>
              <w:jc w:val="center"/>
              <w:rPr>
                <w:sz w:val="26"/>
                <w:szCs w:val="26"/>
              </w:rPr>
            </w:pPr>
            <w:r>
              <w:rPr>
                <w:sz w:val="26"/>
                <w:szCs w:val="26"/>
              </w:rPr>
              <w:t>12</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Масло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92</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Масло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106</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93</w:t>
            </w:r>
          </w:p>
        </w:tc>
      </w:tr>
      <w:tr w:rsidR="002F2DB8" w:rsidTr="002F2DB8">
        <w:trPr>
          <w:trHeight w:val="275"/>
        </w:trPr>
        <w:tc>
          <w:tcPr>
            <w:tcW w:w="534" w:type="dxa"/>
          </w:tcPr>
          <w:p w:rsidR="002F2DB8" w:rsidRDefault="002F2DB8" w:rsidP="002F2DB8">
            <w:pPr>
              <w:jc w:val="center"/>
              <w:rPr>
                <w:sz w:val="26"/>
                <w:szCs w:val="26"/>
              </w:rPr>
            </w:pPr>
            <w:r>
              <w:rPr>
                <w:sz w:val="26"/>
                <w:szCs w:val="26"/>
              </w:rPr>
              <w:t>13</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proofErr w:type="gramStart"/>
            <w:r>
              <w:rPr>
                <w:sz w:val="26"/>
                <w:szCs w:val="26"/>
              </w:rPr>
              <w:t>Олія</w:t>
            </w:r>
            <w:proofErr w:type="spellEnd"/>
            <w:proofErr w:type="gram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110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119</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proofErr w:type="gramStart"/>
            <w:r>
              <w:rPr>
                <w:sz w:val="26"/>
                <w:szCs w:val="26"/>
              </w:rPr>
              <w:t>Олія</w:t>
            </w:r>
            <w:proofErr w:type="spellEnd"/>
            <w:proofErr w:type="gram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103</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108</w:t>
            </w:r>
          </w:p>
        </w:tc>
      </w:tr>
      <w:tr w:rsidR="002F2DB8" w:rsidTr="002F2DB8">
        <w:trPr>
          <w:trHeight w:val="275"/>
        </w:trPr>
        <w:tc>
          <w:tcPr>
            <w:tcW w:w="534" w:type="dxa"/>
          </w:tcPr>
          <w:p w:rsidR="002F2DB8" w:rsidRDefault="002F2DB8" w:rsidP="002F2DB8">
            <w:pPr>
              <w:jc w:val="center"/>
              <w:rPr>
                <w:sz w:val="26"/>
                <w:szCs w:val="26"/>
              </w:rPr>
            </w:pPr>
            <w:r>
              <w:rPr>
                <w:sz w:val="26"/>
                <w:szCs w:val="26"/>
              </w:rPr>
              <w:t>14</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Яйця</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379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316</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Яйця</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424</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97</w:t>
            </w:r>
          </w:p>
        </w:tc>
      </w:tr>
      <w:tr w:rsidR="002F2DB8" w:rsidTr="002F2DB8">
        <w:trPr>
          <w:trHeight w:val="275"/>
        </w:trPr>
        <w:tc>
          <w:tcPr>
            <w:tcW w:w="534" w:type="dxa"/>
          </w:tcPr>
          <w:p w:rsidR="002F2DB8" w:rsidRDefault="002F2DB8" w:rsidP="002F2DB8">
            <w:pPr>
              <w:jc w:val="center"/>
              <w:rPr>
                <w:sz w:val="26"/>
                <w:szCs w:val="26"/>
              </w:rPr>
            </w:pPr>
            <w:r>
              <w:rPr>
                <w:sz w:val="26"/>
                <w:szCs w:val="26"/>
              </w:rPr>
              <w:t>15</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Молоко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89</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96</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Молоко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96</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97</w:t>
            </w:r>
          </w:p>
        </w:tc>
      </w:tr>
      <w:tr w:rsidR="002F2DB8" w:rsidTr="002F2DB8">
        <w:trPr>
          <w:trHeight w:val="275"/>
        </w:trPr>
        <w:tc>
          <w:tcPr>
            <w:tcW w:w="534" w:type="dxa"/>
          </w:tcPr>
          <w:p w:rsidR="002F2DB8" w:rsidRDefault="002F2DB8" w:rsidP="002F2DB8">
            <w:pPr>
              <w:jc w:val="center"/>
              <w:rPr>
                <w:sz w:val="26"/>
                <w:szCs w:val="26"/>
              </w:rPr>
            </w:pPr>
            <w:r>
              <w:rPr>
                <w:sz w:val="26"/>
                <w:szCs w:val="26"/>
              </w:rPr>
              <w:t>16</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домашній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90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84</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домашній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78</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90</w:t>
            </w:r>
          </w:p>
        </w:tc>
      </w:tr>
      <w:tr w:rsidR="002F2DB8" w:rsidTr="002F2DB8">
        <w:trPr>
          <w:trHeight w:val="275"/>
        </w:trPr>
        <w:tc>
          <w:tcPr>
            <w:tcW w:w="534" w:type="dxa"/>
          </w:tcPr>
          <w:p w:rsidR="002F2DB8" w:rsidRDefault="002F2DB8" w:rsidP="002F2DB8">
            <w:pPr>
              <w:jc w:val="center"/>
              <w:rPr>
                <w:sz w:val="26"/>
                <w:szCs w:val="26"/>
              </w:rPr>
            </w:pPr>
            <w:r>
              <w:rPr>
                <w:sz w:val="26"/>
                <w:szCs w:val="26"/>
              </w:rPr>
              <w:t>17</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твердий</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87</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102</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Сир </w:t>
            </w:r>
            <w:proofErr w:type="spellStart"/>
            <w:r>
              <w:rPr>
                <w:sz w:val="26"/>
                <w:szCs w:val="26"/>
              </w:rPr>
              <w:t>твердий</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117</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111</w:t>
            </w:r>
          </w:p>
        </w:tc>
      </w:tr>
      <w:tr w:rsidR="002F2DB8" w:rsidTr="002F2DB8">
        <w:trPr>
          <w:trHeight w:val="275"/>
        </w:trPr>
        <w:tc>
          <w:tcPr>
            <w:tcW w:w="534" w:type="dxa"/>
          </w:tcPr>
          <w:p w:rsidR="002F2DB8" w:rsidRDefault="002F2DB8" w:rsidP="002F2DB8">
            <w:pPr>
              <w:jc w:val="center"/>
              <w:rPr>
                <w:sz w:val="26"/>
                <w:szCs w:val="26"/>
              </w:rPr>
            </w:pPr>
            <w:r>
              <w:rPr>
                <w:sz w:val="26"/>
                <w:szCs w:val="26"/>
              </w:rPr>
              <w:t>18</w:t>
            </w:r>
          </w:p>
        </w:tc>
        <w:tc>
          <w:tcPr>
            <w:tcW w:w="3118" w:type="dxa"/>
            <w:tcBorders>
              <w:top w:val="single" w:sz="2" w:space="0" w:color="auto"/>
              <w:bottom w:val="single" w:sz="2" w:space="0" w:color="auto"/>
            </w:tcBorders>
          </w:tcPr>
          <w:p w:rsidR="002F2DB8" w:rsidRDefault="002F2DB8" w:rsidP="002F2DB8">
            <w:pPr>
              <w:rPr>
                <w:sz w:val="26"/>
                <w:szCs w:val="26"/>
              </w:rPr>
            </w:pPr>
            <w:r>
              <w:rPr>
                <w:sz w:val="26"/>
                <w:szCs w:val="26"/>
              </w:rPr>
              <w:t xml:space="preserve">Сметана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100</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97</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r>
              <w:rPr>
                <w:sz w:val="26"/>
                <w:szCs w:val="26"/>
              </w:rPr>
              <w:t xml:space="preserve">Сметана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81</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93</w:t>
            </w:r>
          </w:p>
        </w:tc>
      </w:tr>
      <w:tr w:rsidR="002F2DB8" w:rsidTr="002F2DB8">
        <w:trPr>
          <w:trHeight w:val="275"/>
        </w:trPr>
        <w:tc>
          <w:tcPr>
            <w:tcW w:w="534" w:type="dxa"/>
          </w:tcPr>
          <w:p w:rsidR="002F2DB8" w:rsidRDefault="002F2DB8" w:rsidP="002F2DB8">
            <w:pPr>
              <w:jc w:val="center"/>
              <w:rPr>
                <w:sz w:val="26"/>
                <w:szCs w:val="26"/>
              </w:rPr>
            </w:pPr>
            <w:r>
              <w:rPr>
                <w:sz w:val="26"/>
                <w:szCs w:val="26"/>
              </w:rPr>
              <w:t xml:space="preserve">19 </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proofErr w:type="gramStart"/>
            <w:r>
              <w:rPr>
                <w:sz w:val="26"/>
                <w:szCs w:val="26"/>
              </w:rPr>
              <w:t>М’ясо</w:t>
            </w:r>
            <w:proofErr w:type="spellEnd"/>
            <w:proofErr w:type="gram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76</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81</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proofErr w:type="gramStart"/>
            <w:r>
              <w:rPr>
                <w:sz w:val="26"/>
                <w:szCs w:val="26"/>
              </w:rPr>
              <w:t>М’ясо</w:t>
            </w:r>
            <w:proofErr w:type="spellEnd"/>
            <w:proofErr w:type="gram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72</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76</w:t>
            </w:r>
          </w:p>
        </w:tc>
      </w:tr>
      <w:tr w:rsidR="002F2DB8" w:rsidTr="002F2DB8">
        <w:trPr>
          <w:trHeight w:val="275"/>
        </w:trPr>
        <w:tc>
          <w:tcPr>
            <w:tcW w:w="534" w:type="dxa"/>
          </w:tcPr>
          <w:p w:rsidR="002F2DB8" w:rsidRDefault="002F2DB8" w:rsidP="002F2DB8">
            <w:pPr>
              <w:jc w:val="center"/>
              <w:rPr>
                <w:sz w:val="26"/>
                <w:szCs w:val="26"/>
              </w:rPr>
            </w:pPr>
            <w:r>
              <w:rPr>
                <w:sz w:val="26"/>
                <w:szCs w:val="26"/>
              </w:rPr>
              <w:t>20</w:t>
            </w:r>
          </w:p>
        </w:tc>
        <w:tc>
          <w:tcPr>
            <w:tcW w:w="3118" w:type="dxa"/>
            <w:tcBorders>
              <w:top w:val="single" w:sz="2" w:space="0" w:color="auto"/>
              <w:bottom w:val="single" w:sz="2" w:space="0" w:color="auto"/>
            </w:tcBorders>
          </w:tcPr>
          <w:p w:rsidR="002F2DB8" w:rsidRDefault="002F2DB8" w:rsidP="002F2DB8">
            <w:pPr>
              <w:rPr>
                <w:sz w:val="26"/>
                <w:szCs w:val="26"/>
              </w:rPr>
            </w:pPr>
            <w:proofErr w:type="spellStart"/>
            <w:r>
              <w:rPr>
                <w:sz w:val="26"/>
                <w:szCs w:val="26"/>
              </w:rPr>
              <w:t>Риба</w:t>
            </w:r>
            <w:proofErr w:type="spellEnd"/>
            <w:r>
              <w:rPr>
                <w:sz w:val="26"/>
                <w:szCs w:val="26"/>
              </w:rPr>
              <w:t xml:space="preserve"> </w:t>
            </w:r>
          </w:p>
        </w:tc>
        <w:tc>
          <w:tcPr>
            <w:tcW w:w="2126" w:type="dxa"/>
            <w:tcBorders>
              <w:top w:val="single" w:sz="2" w:space="0" w:color="auto"/>
              <w:bottom w:val="single" w:sz="2" w:space="0" w:color="auto"/>
              <w:right w:val="single" w:sz="2" w:space="0" w:color="auto"/>
            </w:tcBorders>
          </w:tcPr>
          <w:p w:rsidR="002F2DB8" w:rsidRDefault="002F2DB8" w:rsidP="002F2DB8">
            <w:pPr>
              <w:jc w:val="center"/>
            </w:pPr>
            <w:r>
              <w:t>66</w:t>
            </w:r>
          </w:p>
        </w:tc>
        <w:tc>
          <w:tcPr>
            <w:tcW w:w="1985" w:type="dxa"/>
            <w:tcBorders>
              <w:top w:val="single" w:sz="2" w:space="0" w:color="auto"/>
              <w:left w:val="single" w:sz="2" w:space="0" w:color="auto"/>
              <w:bottom w:val="single" w:sz="2" w:space="0" w:color="auto"/>
              <w:right w:val="single" w:sz="18" w:space="0" w:color="auto"/>
            </w:tcBorders>
          </w:tcPr>
          <w:p w:rsidR="002F2DB8" w:rsidRDefault="002F2DB8" w:rsidP="002F2DB8">
            <w:pPr>
              <w:jc w:val="center"/>
            </w:pPr>
            <w:r>
              <w:t>80</w:t>
            </w:r>
          </w:p>
        </w:tc>
        <w:tc>
          <w:tcPr>
            <w:tcW w:w="3118" w:type="dxa"/>
            <w:tcBorders>
              <w:top w:val="single" w:sz="2" w:space="0" w:color="auto"/>
              <w:left w:val="single" w:sz="18" w:space="0" w:color="auto"/>
              <w:bottom w:val="single" w:sz="2" w:space="0" w:color="auto"/>
            </w:tcBorders>
          </w:tcPr>
          <w:p w:rsidR="002F2DB8" w:rsidRDefault="002F2DB8" w:rsidP="002F2DB8">
            <w:pPr>
              <w:rPr>
                <w:sz w:val="26"/>
                <w:szCs w:val="26"/>
              </w:rPr>
            </w:pPr>
            <w:proofErr w:type="spellStart"/>
            <w:r>
              <w:rPr>
                <w:sz w:val="26"/>
                <w:szCs w:val="26"/>
              </w:rPr>
              <w:t>Риба</w:t>
            </w:r>
            <w:proofErr w:type="spellEnd"/>
            <w:r>
              <w:rPr>
                <w:sz w:val="26"/>
                <w:szCs w:val="26"/>
              </w:rPr>
              <w:t xml:space="preserve"> </w:t>
            </w:r>
          </w:p>
        </w:tc>
        <w:tc>
          <w:tcPr>
            <w:tcW w:w="2410" w:type="dxa"/>
            <w:tcBorders>
              <w:top w:val="single" w:sz="2" w:space="0" w:color="auto"/>
              <w:bottom w:val="single" w:sz="2" w:space="0" w:color="auto"/>
              <w:right w:val="single" w:sz="2" w:space="0" w:color="auto"/>
            </w:tcBorders>
          </w:tcPr>
          <w:p w:rsidR="002F2DB8" w:rsidRPr="007E4279" w:rsidRDefault="002F2DB8" w:rsidP="002F2DB8">
            <w:pPr>
              <w:jc w:val="center"/>
            </w:pPr>
            <w:r>
              <w:t>80</w:t>
            </w:r>
          </w:p>
        </w:tc>
        <w:tc>
          <w:tcPr>
            <w:tcW w:w="2063" w:type="dxa"/>
            <w:tcBorders>
              <w:top w:val="single" w:sz="2" w:space="0" w:color="auto"/>
              <w:left w:val="single" w:sz="2" w:space="0" w:color="auto"/>
              <w:bottom w:val="single" w:sz="2" w:space="0" w:color="auto"/>
            </w:tcBorders>
          </w:tcPr>
          <w:p w:rsidR="002F2DB8" w:rsidRDefault="002F2DB8" w:rsidP="002F2DB8">
            <w:pPr>
              <w:jc w:val="center"/>
            </w:pPr>
            <w:r>
              <w:t>80</w:t>
            </w:r>
          </w:p>
        </w:tc>
      </w:tr>
    </w:tbl>
    <w:p w:rsidR="005817A0" w:rsidRDefault="005817A0" w:rsidP="005817A0">
      <w:pPr>
        <w:shd w:val="clear" w:color="auto" w:fill="FFFFFF"/>
        <w:spacing w:after="0" w:line="240" w:lineRule="auto"/>
        <w:jc w:val="center"/>
        <w:rPr>
          <w:rFonts w:ascii="Times New Roman" w:hAnsi="Times New Roman"/>
          <w:b/>
          <w:sz w:val="28"/>
          <w:szCs w:val="28"/>
        </w:rPr>
      </w:pPr>
    </w:p>
    <w:p w:rsidR="00552451" w:rsidRPr="005817A0" w:rsidRDefault="00552451" w:rsidP="005817A0">
      <w:pPr>
        <w:shd w:val="clear" w:color="auto" w:fill="FFFFFF"/>
        <w:spacing w:after="0" w:line="240" w:lineRule="auto"/>
        <w:jc w:val="center"/>
        <w:rPr>
          <w:rFonts w:ascii="Times New Roman" w:hAnsi="Times New Roman"/>
          <w:b/>
          <w:bCs/>
          <w:sz w:val="26"/>
          <w:szCs w:val="26"/>
        </w:rPr>
      </w:pPr>
      <w:r w:rsidRPr="005817A0">
        <w:rPr>
          <w:rFonts w:ascii="Times New Roman" w:hAnsi="Times New Roman"/>
          <w:sz w:val="26"/>
          <w:szCs w:val="26"/>
        </w:rPr>
        <w:t>Аналіз захворюваності за  2019 рік</w:t>
      </w:r>
    </w:p>
    <w:p w:rsidR="00195363" w:rsidRPr="005817A0" w:rsidRDefault="00552451" w:rsidP="005817A0">
      <w:pPr>
        <w:shd w:val="clear" w:color="auto" w:fill="FFFFFF"/>
        <w:spacing w:after="0" w:line="240" w:lineRule="auto"/>
        <w:ind w:firstLine="567"/>
        <w:jc w:val="both"/>
        <w:rPr>
          <w:rFonts w:ascii="Times New Roman" w:hAnsi="Times New Roman"/>
          <w:sz w:val="26"/>
          <w:szCs w:val="26"/>
        </w:rPr>
      </w:pPr>
      <w:r w:rsidRPr="005817A0">
        <w:rPr>
          <w:rFonts w:ascii="Times New Roman" w:hAnsi="Times New Roman"/>
          <w:bCs/>
          <w:sz w:val="26"/>
          <w:szCs w:val="26"/>
        </w:rPr>
        <w:t>З метою профілактики захворювань</w:t>
      </w:r>
      <w:r w:rsidRPr="005817A0">
        <w:rPr>
          <w:rFonts w:ascii="Times New Roman" w:hAnsi="Times New Roman"/>
          <w:sz w:val="26"/>
          <w:szCs w:val="26"/>
        </w:rPr>
        <w:t> в закладі проводять такі заходи:</w:t>
      </w:r>
      <w:r w:rsidR="00195363" w:rsidRPr="005817A0">
        <w:rPr>
          <w:rFonts w:ascii="Times New Roman" w:hAnsi="Times New Roman"/>
          <w:sz w:val="26"/>
          <w:szCs w:val="26"/>
        </w:rPr>
        <w:t xml:space="preserve"> </w:t>
      </w:r>
    </w:p>
    <w:p w:rsidR="00552451" w:rsidRPr="005817A0" w:rsidRDefault="00195363" w:rsidP="005817A0">
      <w:pPr>
        <w:shd w:val="clear" w:color="auto" w:fill="FFFFFF"/>
        <w:spacing w:after="0" w:line="240" w:lineRule="auto"/>
        <w:ind w:firstLine="567"/>
        <w:jc w:val="both"/>
        <w:rPr>
          <w:rFonts w:ascii="Times New Roman" w:hAnsi="Times New Roman"/>
          <w:sz w:val="26"/>
          <w:szCs w:val="26"/>
        </w:rPr>
      </w:pPr>
      <w:r w:rsidRPr="005817A0">
        <w:rPr>
          <w:rFonts w:ascii="Times New Roman" w:hAnsi="Times New Roman"/>
          <w:sz w:val="26"/>
          <w:szCs w:val="26"/>
        </w:rPr>
        <w:t>-   дотримання денного розпорядку (проведення ранкової гімнастики, прогулянок;</w:t>
      </w:r>
    </w:p>
    <w:p w:rsidR="002F2DB8" w:rsidRPr="005817A0" w:rsidRDefault="00195363" w:rsidP="005817A0">
      <w:pPr>
        <w:pStyle w:val="a9"/>
        <w:numPr>
          <w:ilvl w:val="0"/>
          <w:numId w:val="2"/>
        </w:numPr>
        <w:shd w:val="clear" w:color="auto" w:fill="FFFFFF"/>
        <w:spacing w:after="0" w:line="240" w:lineRule="auto"/>
        <w:jc w:val="both"/>
        <w:rPr>
          <w:rFonts w:ascii="Times New Roman" w:hAnsi="Times New Roman"/>
          <w:sz w:val="26"/>
          <w:szCs w:val="26"/>
        </w:rPr>
      </w:pPr>
      <w:r w:rsidRPr="005817A0">
        <w:rPr>
          <w:rFonts w:ascii="Times New Roman" w:hAnsi="Times New Roman"/>
          <w:sz w:val="26"/>
          <w:szCs w:val="26"/>
        </w:rPr>
        <w:t xml:space="preserve">організації рухливих ігор, підйому, гімнастики пробудження), </w:t>
      </w:r>
    </w:p>
    <w:p w:rsidR="00195363" w:rsidRPr="005817A0" w:rsidRDefault="00195363" w:rsidP="005817A0">
      <w:pPr>
        <w:pStyle w:val="a9"/>
        <w:numPr>
          <w:ilvl w:val="0"/>
          <w:numId w:val="2"/>
        </w:numPr>
        <w:shd w:val="clear" w:color="auto" w:fill="FFFFFF"/>
        <w:spacing w:after="0" w:line="240" w:lineRule="auto"/>
        <w:jc w:val="both"/>
        <w:rPr>
          <w:rFonts w:ascii="Times New Roman" w:hAnsi="Times New Roman"/>
          <w:sz w:val="26"/>
          <w:szCs w:val="26"/>
        </w:rPr>
      </w:pPr>
      <w:r w:rsidRPr="005817A0">
        <w:rPr>
          <w:rFonts w:ascii="Times New Roman" w:hAnsi="Times New Roman"/>
          <w:sz w:val="26"/>
          <w:szCs w:val="26"/>
        </w:rPr>
        <w:t>режиму провітрювання групових приміщень, навчальних кабінетів та залів;</w:t>
      </w:r>
    </w:p>
    <w:p w:rsidR="00195363" w:rsidRPr="005817A0" w:rsidRDefault="00552451" w:rsidP="005817A0">
      <w:pPr>
        <w:shd w:val="clear" w:color="auto" w:fill="FFFFFF"/>
        <w:spacing w:after="0" w:line="240" w:lineRule="auto"/>
        <w:ind w:firstLine="567"/>
        <w:jc w:val="both"/>
        <w:rPr>
          <w:rFonts w:ascii="Times New Roman" w:hAnsi="Times New Roman"/>
          <w:sz w:val="26"/>
          <w:szCs w:val="26"/>
        </w:rPr>
      </w:pPr>
      <w:r w:rsidRPr="005817A0">
        <w:rPr>
          <w:rFonts w:ascii="Times New Roman" w:hAnsi="Times New Roman"/>
          <w:sz w:val="26"/>
          <w:szCs w:val="26"/>
        </w:rPr>
        <w:t> </w:t>
      </w:r>
      <w:r w:rsidR="00195363" w:rsidRPr="005817A0">
        <w:rPr>
          <w:rFonts w:ascii="Times New Roman" w:hAnsi="Times New Roman"/>
          <w:sz w:val="26"/>
          <w:szCs w:val="26"/>
        </w:rPr>
        <w:t xml:space="preserve">-  регулярне проведення </w:t>
      </w:r>
      <w:proofErr w:type="spellStart"/>
      <w:r w:rsidR="00195363" w:rsidRPr="005817A0">
        <w:rPr>
          <w:rFonts w:ascii="Times New Roman" w:hAnsi="Times New Roman"/>
          <w:sz w:val="26"/>
          <w:szCs w:val="26"/>
        </w:rPr>
        <w:t>загартовуючих</w:t>
      </w:r>
      <w:proofErr w:type="spellEnd"/>
      <w:r w:rsidR="00195363" w:rsidRPr="005817A0">
        <w:rPr>
          <w:rFonts w:ascii="Times New Roman" w:hAnsi="Times New Roman"/>
          <w:sz w:val="26"/>
          <w:szCs w:val="26"/>
        </w:rPr>
        <w:t xml:space="preserve"> процедур, фізкультурних занять;</w:t>
      </w:r>
    </w:p>
    <w:p w:rsidR="00552451" w:rsidRPr="005817A0" w:rsidRDefault="00195363" w:rsidP="005817A0">
      <w:pPr>
        <w:shd w:val="clear" w:color="auto" w:fill="FFFFFF"/>
        <w:spacing w:after="0" w:line="240" w:lineRule="auto"/>
        <w:ind w:firstLine="567"/>
        <w:jc w:val="both"/>
        <w:rPr>
          <w:rFonts w:ascii="Times New Roman" w:hAnsi="Times New Roman"/>
          <w:sz w:val="26"/>
          <w:szCs w:val="26"/>
        </w:rPr>
      </w:pPr>
      <w:r w:rsidRPr="005817A0">
        <w:rPr>
          <w:rFonts w:ascii="Times New Roman" w:hAnsi="Times New Roman"/>
          <w:sz w:val="26"/>
          <w:szCs w:val="26"/>
        </w:rPr>
        <w:t xml:space="preserve">- </w:t>
      </w:r>
      <w:r w:rsidR="00552451" w:rsidRPr="005817A0">
        <w:rPr>
          <w:rFonts w:ascii="Times New Roman" w:hAnsi="Times New Roman"/>
          <w:sz w:val="26"/>
          <w:szCs w:val="26"/>
        </w:rPr>
        <w:t> вживання свіжих фруктів, соків,</w:t>
      </w:r>
      <w:r w:rsidR="002F2DB8" w:rsidRPr="005817A0">
        <w:rPr>
          <w:rFonts w:ascii="Times New Roman" w:hAnsi="Times New Roman"/>
          <w:sz w:val="26"/>
          <w:szCs w:val="26"/>
        </w:rPr>
        <w:t xml:space="preserve"> цибулі,  часнику.</w:t>
      </w:r>
    </w:p>
    <w:p w:rsidR="00552451" w:rsidRPr="005817A0" w:rsidRDefault="00C767CF" w:rsidP="005817A0">
      <w:pPr>
        <w:shd w:val="clear" w:color="auto" w:fill="FFFFFF"/>
        <w:spacing w:after="0" w:line="240" w:lineRule="auto"/>
        <w:ind w:firstLine="567"/>
        <w:jc w:val="both"/>
        <w:rPr>
          <w:rFonts w:ascii="Times New Roman" w:hAnsi="Times New Roman"/>
          <w:sz w:val="26"/>
          <w:szCs w:val="26"/>
        </w:rPr>
      </w:pPr>
      <w:r w:rsidRPr="005817A0">
        <w:rPr>
          <w:rFonts w:ascii="Times New Roman" w:hAnsi="Times New Roman"/>
          <w:sz w:val="26"/>
          <w:szCs w:val="26"/>
        </w:rPr>
        <w:t>-  </w:t>
      </w:r>
      <w:r w:rsidR="00552451" w:rsidRPr="005817A0">
        <w:rPr>
          <w:rFonts w:ascii="Times New Roman" w:hAnsi="Times New Roman"/>
          <w:sz w:val="26"/>
          <w:szCs w:val="26"/>
        </w:rPr>
        <w:t> проведення просвітницької роботи серед батьків згідно плану.</w:t>
      </w:r>
    </w:p>
    <w:p w:rsidR="00552451" w:rsidRPr="005817A0" w:rsidRDefault="00552451" w:rsidP="005817A0">
      <w:pPr>
        <w:shd w:val="clear" w:color="auto" w:fill="FFFFFF"/>
        <w:spacing w:after="0" w:line="240" w:lineRule="auto"/>
        <w:jc w:val="both"/>
        <w:rPr>
          <w:rFonts w:ascii="Times New Roman" w:hAnsi="Times New Roman"/>
          <w:sz w:val="26"/>
          <w:szCs w:val="26"/>
        </w:rPr>
      </w:pPr>
      <w:r w:rsidRPr="005817A0">
        <w:rPr>
          <w:rFonts w:ascii="Times New Roman" w:hAnsi="Times New Roman"/>
          <w:b/>
          <w:bCs/>
          <w:sz w:val="26"/>
          <w:szCs w:val="26"/>
        </w:rPr>
        <w:t>      </w:t>
      </w:r>
    </w:p>
    <w:tbl>
      <w:tblPr>
        <w:tblStyle w:val="a4"/>
        <w:tblW w:w="8364" w:type="dxa"/>
        <w:tblInd w:w="366" w:type="dxa"/>
        <w:tblLayout w:type="fixed"/>
        <w:tblLook w:val="04A0"/>
      </w:tblPr>
      <w:tblGrid>
        <w:gridCol w:w="851"/>
        <w:gridCol w:w="709"/>
        <w:gridCol w:w="283"/>
        <w:gridCol w:w="284"/>
        <w:gridCol w:w="283"/>
        <w:gridCol w:w="284"/>
        <w:gridCol w:w="283"/>
        <w:gridCol w:w="284"/>
        <w:gridCol w:w="283"/>
        <w:gridCol w:w="284"/>
        <w:gridCol w:w="567"/>
        <w:gridCol w:w="283"/>
        <w:gridCol w:w="284"/>
        <w:gridCol w:w="283"/>
        <w:gridCol w:w="284"/>
        <w:gridCol w:w="425"/>
        <w:gridCol w:w="567"/>
        <w:gridCol w:w="709"/>
        <w:gridCol w:w="567"/>
        <w:gridCol w:w="567"/>
      </w:tblGrid>
      <w:tr w:rsidR="00195363" w:rsidRPr="00C245B3" w:rsidTr="00195363">
        <w:tc>
          <w:tcPr>
            <w:tcW w:w="851" w:type="dxa"/>
            <w:vMerge w:val="restart"/>
          </w:tcPr>
          <w:p w:rsidR="00195363" w:rsidRPr="00C245B3" w:rsidRDefault="00195363" w:rsidP="002F2DB8">
            <w:pPr>
              <w:jc w:val="center"/>
              <w:rPr>
                <w:sz w:val="14"/>
                <w:szCs w:val="14"/>
                <w:lang w:val="uk-UA"/>
              </w:rPr>
            </w:pPr>
            <w:r w:rsidRPr="00C245B3">
              <w:rPr>
                <w:sz w:val="14"/>
                <w:szCs w:val="14"/>
                <w:lang w:val="uk-UA"/>
              </w:rPr>
              <w:t xml:space="preserve">Група </w:t>
            </w: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p w:rsidR="00195363" w:rsidRPr="00C245B3" w:rsidRDefault="00195363" w:rsidP="002F2DB8">
            <w:pPr>
              <w:jc w:val="center"/>
              <w:rPr>
                <w:sz w:val="14"/>
                <w:szCs w:val="14"/>
                <w:lang w:val="uk-UA"/>
              </w:rPr>
            </w:pPr>
          </w:p>
        </w:tc>
        <w:tc>
          <w:tcPr>
            <w:tcW w:w="709" w:type="dxa"/>
            <w:vMerge w:val="restart"/>
          </w:tcPr>
          <w:p w:rsidR="00195363" w:rsidRPr="00C245B3" w:rsidRDefault="00195363" w:rsidP="002F2DB8">
            <w:pPr>
              <w:jc w:val="center"/>
              <w:rPr>
                <w:sz w:val="14"/>
                <w:szCs w:val="14"/>
                <w:lang w:val="uk-UA"/>
              </w:rPr>
            </w:pPr>
          </w:p>
        </w:tc>
        <w:tc>
          <w:tcPr>
            <w:tcW w:w="6804" w:type="dxa"/>
            <w:gridSpan w:val="18"/>
            <w:tcBorders>
              <w:right w:val="single" w:sz="12" w:space="0" w:color="auto"/>
            </w:tcBorders>
          </w:tcPr>
          <w:p w:rsidR="00195363" w:rsidRPr="00C245B3" w:rsidRDefault="00195363" w:rsidP="002F2DB8">
            <w:pPr>
              <w:jc w:val="center"/>
              <w:rPr>
                <w:sz w:val="14"/>
                <w:szCs w:val="14"/>
                <w:lang w:val="uk-UA"/>
              </w:rPr>
            </w:pPr>
            <w:r w:rsidRPr="00C245B3">
              <w:rPr>
                <w:sz w:val="14"/>
                <w:szCs w:val="14"/>
                <w:lang w:val="uk-UA"/>
              </w:rPr>
              <w:t xml:space="preserve">І півріччя </w:t>
            </w:r>
          </w:p>
        </w:tc>
      </w:tr>
      <w:tr w:rsidR="00195363" w:rsidRPr="00C245B3" w:rsidTr="00195363">
        <w:trPr>
          <w:trHeight w:val="308"/>
        </w:trPr>
        <w:tc>
          <w:tcPr>
            <w:tcW w:w="851" w:type="dxa"/>
            <w:vMerge/>
          </w:tcPr>
          <w:p w:rsidR="00195363" w:rsidRPr="00C245B3" w:rsidRDefault="00195363" w:rsidP="002F2DB8">
            <w:pPr>
              <w:jc w:val="center"/>
              <w:rPr>
                <w:sz w:val="14"/>
                <w:szCs w:val="14"/>
                <w:lang w:val="uk-UA"/>
              </w:rPr>
            </w:pPr>
          </w:p>
        </w:tc>
        <w:tc>
          <w:tcPr>
            <w:tcW w:w="709" w:type="dxa"/>
            <w:vMerge/>
          </w:tcPr>
          <w:p w:rsidR="00195363" w:rsidRPr="00C245B3" w:rsidRDefault="00195363" w:rsidP="002F2DB8">
            <w:pPr>
              <w:jc w:val="center"/>
              <w:rPr>
                <w:sz w:val="14"/>
                <w:szCs w:val="14"/>
                <w:lang w:val="uk-UA"/>
              </w:rPr>
            </w:pPr>
          </w:p>
        </w:tc>
        <w:tc>
          <w:tcPr>
            <w:tcW w:w="2268" w:type="dxa"/>
            <w:gridSpan w:val="8"/>
          </w:tcPr>
          <w:p w:rsidR="00195363" w:rsidRPr="00C245B3" w:rsidRDefault="00195363" w:rsidP="002F2DB8">
            <w:pPr>
              <w:jc w:val="center"/>
              <w:rPr>
                <w:sz w:val="14"/>
                <w:szCs w:val="14"/>
                <w:lang w:val="uk-UA"/>
              </w:rPr>
            </w:pPr>
            <w:r w:rsidRPr="00C245B3">
              <w:rPr>
                <w:sz w:val="14"/>
                <w:szCs w:val="14"/>
                <w:lang w:val="uk-UA"/>
              </w:rPr>
              <w:t>Інфекційні</w:t>
            </w:r>
          </w:p>
        </w:tc>
        <w:tc>
          <w:tcPr>
            <w:tcW w:w="4536" w:type="dxa"/>
            <w:gridSpan w:val="10"/>
            <w:tcBorders>
              <w:right w:val="single" w:sz="12" w:space="0" w:color="auto"/>
            </w:tcBorders>
          </w:tcPr>
          <w:p w:rsidR="00195363" w:rsidRPr="00C245B3" w:rsidRDefault="00195363" w:rsidP="002F2DB8">
            <w:pPr>
              <w:jc w:val="center"/>
              <w:rPr>
                <w:sz w:val="14"/>
                <w:szCs w:val="14"/>
                <w:lang w:val="uk-UA"/>
              </w:rPr>
            </w:pPr>
            <w:r w:rsidRPr="00C245B3">
              <w:rPr>
                <w:sz w:val="14"/>
                <w:szCs w:val="14"/>
                <w:lang w:val="uk-UA"/>
              </w:rPr>
              <w:t xml:space="preserve">Простудні </w:t>
            </w:r>
          </w:p>
        </w:tc>
      </w:tr>
      <w:tr w:rsidR="00195363" w:rsidRPr="00C245B3" w:rsidTr="00195363">
        <w:trPr>
          <w:cantSplit/>
          <w:trHeight w:val="1134"/>
        </w:trPr>
        <w:tc>
          <w:tcPr>
            <w:tcW w:w="851" w:type="dxa"/>
            <w:vMerge/>
          </w:tcPr>
          <w:p w:rsidR="00195363" w:rsidRPr="00C245B3" w:rsidRDefault="00195363" w:rsidP="002F2DB8">
            <w:pPr>
              <w:jc w:val="center"/>
              <w:rPr>
                <w:sz w:val="14"/>
                <w:szCs w:val="14"/>
                <w:lang w:val="uk-UA"/>
              </w:rPr>
            </w:pPr>
          </w:p>
        </w:tc>
        <w:tc>
          <w:tcPr>
            <w:tcW w:w="709"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Кількість дітей</w:t>
            </w:r>
          </w:p>
        </w:tc>
        <w:tc>
          <w:tcPr>
            <w:tcW w:w="283"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Вітряна віспа</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Скарлатина </w:t>
            </w:r>
          </w:p>
        </w:tc>
        <w:tc>
          <w:tcPr>
            <w:tcW w:w="283"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Кір </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Коклюш </w:t>
            </w:r>
          </w:p>
        </w:tc>
        <w:tc>
          <w:tcPr>
            <w:tcW w:w="283" w:type="dxa"/>
            <w:textDirection w:val="btLr"/>
          </w:tcPr>
          <w:p w:rsidR="00195363" w:rsidRPr="00C245B3" w:rsidRDefault="00195363" w:rsidP="002F2DB8">
            <w:pPr>
              <w:ind w:left="113" w:right="113"/>
              <w:jc w:val="center"/>
              <w:rPr>
                <w:sz w:val="14"/>
                <w:szCs w:val="14"/>
                <w:lang w:val="uk-UA"/>
              </w:rPr>
            </w:pPr>
            <w:proofErr w:type="spellStart"/>
            <w:r w:rsidRPr="00C245B3">
              <w:rPr>
                <w:sz w:val="14"/>
                <w:szCs w:val="14"/>
                <w:lang w:val="uk-UA"/>
              </w:rPr>
              <w:t>Епідпарортит</w:t>
            </w:r>
            <w:proofErr w:type="spellEnd"/>
            <w:r w:rsidRPr="00C245B3">
              <w:rPr>
                <w:sz w:val="14"/>
                <w:szCs w:val="14"/>
                <w:lang w:val="uk-UA"/>
              </w:rPr>
              <w:t xml:space="preserve"> </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ХТІ</w:t>
            </w:r>
          </w:p>
        </w:tc>
        <w:tc>
          <w:tcPr>
            <w:tcW w:w="283"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Дизентерія </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Вірусний гепатит </w:t>
            </w:r>
          </w:p>
        </w:tc>
        <w:tc>
          <w:tcPr>
            <w:tcW w:w="567"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ГРВІ</w:t>
            </w:r>
          </w:p>
        </w:tc>
        <w:tc>
          <w:tcPr>
            <w:tcW w:w="283"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Бронхіт</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Пневмонія </w:t>
            </w:r>
          </w:p>
        </w:tc>
        <w:tc>
          <w:tcPr>
            <w:tcW w:w="283"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Ангіна </w:t>
            </w:r>
          </w:p>
        </w:tc>
        <w:tc>
          <w:tcPr>
            <w:tcW w:w="284"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Отит </w:t>
            </w:r>
          </w:p>
        </w:tc>
        <w:tc>
          <w:tcPr>
            <w:tcW w:w="425"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Інші </w:t>
            </w:r>
          </w:p>
        </w:tc>
        <w:tc>
          <w:tcPr>
            <w:tcW w:w="567"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Всього </w:t>
            </w:r>
          </w:p>
        </w:tc>
        <w:tc>
          <w:tcPr>
            <w:tcW w:w="709"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Всього на  1000</w:t>
            </w:r>
          </w:p>
        </w:tc>
        <w:tc>
          <w:tcPr>
            <w:tcW w:w="567" w:type="dxa"/>
            <w:textDirection w:val="btLr"/>
          </w:tcPr>
          <w:p w:rsidR="00195363" w:rsidRPr="00C245B3" w:rsidRDefault="00195363" w:rsidP="002F2DB8">
            <w:pPr>
              <w:ind w:left="113" w:right="113"/>
              <w:jc w:val="center"/>
              <w:rPr>
                <w:sz w:val="14"/>
                <w:szCs w:val="14"/>
                <w:lang w:val="uk-UA"/>
              </w:rPr>
            </w:pPr>
            <w:r w:rsidRPr="00C245B3">
              <w:rPr>
                <w:sz w:val="14"/>
                <w:szCs w:val="14"/>
                <w:lang w:val="uk-UA"/>
              </w:rPr>
              <w:t xml:space="preserve">Пропущено днів </w:t>
            </w:r>
          </w:p>
        </w:tc>
        <w:tc>
          <w:tcPr>
            <w:tcW w:w="567" w:type="dxa"/>
            <w:tcBorders>
              <w:right w:val="single" w:sz="12" w:space="0" w:color="auto"/>
            </w:tcBorders>
            <w:textDirection w:val="btLr"/>
          </w:tcPr>
          <w:p w:rsidR="00195363" w:rsidRPr="00C245B3" w:rsidRDefault="00195363" w:rsidP="002F2DB8">
            <w:pPr>
              <w:ind w:left="113" w:right="113"/>
              <w:jc w:val="center"/>
              <w:rPr>
                <w:sz w:val="14"/>
                <w:szCs w:val="14"/>
                <w:lang w:val="uk-UA"/>
              </w:rPr>
            </w:pPr>
            <w:r w:rsidRPr="00C245B3">
              <w:rPr>
                <w:sz w:val="14"/>
                <w:szCs w:val="14"/>
                <w:lang w:val="uk-UA"/>
              </w:rPr>
              <w:t>Пропущено на одну дитину</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№2</w:t>
            </w:r>
          </w:p>
        </w:tc>
        <w:tc>
          <w:tcPr>
            <w:tcW w:w="709" w:type="dxa"/>
          </w:tcPr>
          <w:p w:rsidR="00195363" w:rsidRPr="00C245B3" w:rsidRDefault="00195363" w:rsidP="002F2DB8">
            <w:pPr>
              <w:jc w:val="center"/>
              <w:rPr>
                <w:sz w:val="14"/>
                <w:szCs w:val="14"/>
                <w:lang w:val="uk-UA"/>
              </w:rPr>
            </w:pPr>
            <w:r>
              <w:rPr>
                <w:sz w:val="14"/>
                <w:szCs w:val="14"/>
                <w:lang w:val="uk-UA"/>
              </w:rPr>
              <w:t>24</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47</w:t>
            </w:r>
          </w:p>
        </w:tc>
        <w:tc>
          <w:tcPr>
            <w:tcW w:w="283" w:type="dxa"/>
          </w:tcPr>
          <w:p w:rsidR="00195363" w:rsidRPr="00C245B3" w:rsidRDefault="00195363" w:rsidP="002F2DB8">
            <w:pPr>
              <w:jc w:val="center"/>
              <w:rPr>
                <w:sz w:val="14"/>
                <w:szCs w:val="14"/>
                <w:lang w:val="uk-UA"/>
              </w:rPr>
            </w:pPr>
            <w:r>
              <w:rPr>
                <w:sz w:val="14"/>
                <w:szCs w:val="14"/>
                <w:lang w:val="uk-UA"/>
              </w:rPr>
              <w:t>4</w:t>
            </w:r>
          </w:p>
        </w:tc>
        <w:tc>
          <w:tcPr>
            <w:tcW w:w="284" w:type="dxa"/>
          </w:tcPr>
          <w:p w:rsidR="00195363" w:rsidRPr="00C245B3" w:rsidRDefault="00195363" w:rsidP="002F2DB8">
            <w:pPr>
              <w:jc w:val="center"/>
              <w:rPr>
                <w:sz w:val="14"/>
                <w:szCs w:val="14"/>
                <w:lang w:val="uk-UA"/>
              </w:rPr>
            </w:pPr>
            <w:r>
              <w:rPr>
                <w:sz w:val="14"/>
                <w:szCs w:val="14"/>
                <w:lang w:val="uk-UA"/>
              </w:rPr>
              <w:t>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10</w:t>
            </w:r>
          </w:p>
        </w:tc>
        <w:tc>
          <w:tcPr>
            <w:tcW w:w="567" w:type="dxa"/>
          </w:tcPr>
          <w:p w:rsidR="00195363" w:rsidRPr="00C245B3" w:rsidRDefault="00195363" w:rsidP="002F2DB8">
            <w:pPr>
              <w:rPr>
                <w:sz w:val="14"/>
                <w:szCs w:val="14"/>
                <w:lang w:val="uk-UA"/>
              </w:rPr>
            </w:pPr>
            <w:r>
              <w:rPr>
                <w:sz w:val="14"/>
                <w:szCs w:val="14"/>
                <w:lang w:val="uk-UA"/>
              </w:rPr>
              <w:t>66</w:t>
            </w:r>
          </w:p>
        </w:tc>
        <w:tc>
          <w:tcPr>
            <w:tcW w:w="709" w:type="dxa"/>
          </w:tcPr>
          <w:p w:rsidR="00195363" w:rsidRPr="00C245B3" w:rsidRDefault="00195363" w:rsidP="002F2DB8">
            <w:pPr>
              <w:jc w:val="center"/>
              <w:rPr>
                <w:sz w:val="14"/>
                <w:szCs w:val="14"/>
                <w:lang w:val="uk-UA"/>
              </w:rPr>
            </w:pPr>
            <w:r>
              <w:rPr>
                <w:sz w:val="14"/>
                <w:szCs w:val="14"/>
                <w:lang w:val="uk-UA"/>
              </w:rPr>
              <w:t>275</w:t>
            </w:r>
          </w:p>
        </w:tc>
        <w:tc>
          <w:tcPr>
            <w:tcW w:w="567" w:type="dxa"/>
          </w:tcPr>
          <w:p w:rsidR="00195363" w:rsidRPr="00C245B3" w:rsidRDefault="00195363" w:rsidP="002F2DB8">
            <w:pPr>
              <w:rPr>
                <w:sz w:val="14"/>
                <w:szCs w:val="14"/>
                <w:lang w:val="uk-UA"/>
              </w:rPr>
            </w:pPr>
            <w:r>
              <w:rPr>
                <w:sz w:val="14"/>
                <w:szCs w:val="14"/>
                <w:lang w:val="uk-UA"/>
              </w:rPr>
              <w:t>351</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14,6</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№4</w:t>
            </w:r>
          </w:p>
        </w:tc>
        <w:tc>
          <w:tcPr>
            <w:tcW w:w="709" w:type="dxa"/>
          </w:tcPr>
          <w:p w:rsidR="00195363" w:rsidRPr="00C245B3" w:rsidRDefault="00195363" w:rsidP="002F2DB8">
            <w:pPr>
              <w:rPr>
                <w:sz w:val="14"/>
                <w:szCs w:val="14"/>
                <w:lang w:val="uk-UA"/>
              </w:rPr>
            </w:pPr>
            <w:r>
              <w:rPr>
                <w:sz w:val="14"/>
                <w:szCs w:val="14"/>
                <w:lang w:val="uk-UA"/>
              </w:rPr>
              <w:t>23</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32</w:t>
            </w:r>
          </w:p>
        </w:tc>
        <w:tc>
          <w:tcPr>
            <w:tcW w:w="283" w:type="dxa"/>
          </w:tcPr>
          <w:p w:rsidR="00195363" w:rsidRPr="00C245B3" w:rsidRDefault="00195363" w:rsidP="002F2DB8">
            <w:pPr>
              <w:jc w:val="center"/>
              <w:rPr>
                <w:sz w:val="14"/>
                <w:szCs w:val="14"/>
                <w:lang w:val="uk-UA"/>
              </w:rPr>
            </w:pPr>
            <w:r>
              <w:rPr>
                <w:sz w:val="14"/>
                <w:szCs w:val="14"/>
                <w:lang w:val="uk-UA"/>
              </w:rPr>
              <w:t>2</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8</w:t>
            </w:r>
          </w:p>
        </w:tc>
        <w:tc>
          <w:tcPr>
            <w:tcW w:w="567" w:type="dxa"/>
          </w:tcPr>
          <w:p w:rsidR="00195363" w:rsidRPr="00C245B3" w:rsidRDefault="00195363" w:rsidP="002F2DB8">
            <w:pPr>
              <w:rPr>
                <w:sz w:val="14"/>
                <w:szCs w:val="14"/>
                <w:lang w:val="uk-UA"/>
              </w:rPr>
            </w:pPr>
            <w:r>
              <w:rPr>
                <w:sz w:val="14"/>
                <w:szCs w:val="14"/>
                <w:lang w:val="uk-UA"/>
              </w:rPr>
              <w:t>42</w:t>
            </w:r>
          </w:p>
        </w:tc>
        <w:tc>
          <w:tcPr>
            <w:tcW w:w="709" w:type="dxa"/>
          </w:tcPr>
          <w:p w:rsidR="00195363" w:rsidRPr="00C245B3" w:rsidRDefault="00195363" w:rsidP="002F2DB8">
            <w:pPr>
              <w:jc w:val="center"/>
              <w:rPr>
                <w:sz w:val="14"/>
                <w:szCs w:val="14"/>
                <w:lang w:val="uk-UA"/>
              </w:rPr>
            </w:pPr>
            <w:r>
              <w:rPr>
                <w:sz w:val="14"/>
                <w:szCs w:val="14"/>
                <w:lang w:val="uk-UA"/>
              </w:rPr>
              <w:t>182,6</w:t>
            </w:r>
          </w:p>
        </w:tc>
        <w:tc>
          <w:tcPr>
            <w:tcW w:w="567" w:type="dxa"/>
          </w:tcPr>
          <w:p w:rsidR="00195363" w:rsidRPr="00C245B3" w:rsidRDefault="00195363" w:rsidP="002F2DB8">
            <w:pPr>
              <w:rPr>
                <w:sz w:val="14"/>
                <w:szCs w:val="14"/>
                <w:lang w:val="uk-UA"/>
              </w:rPr>
            </w:pPr>
            <w:r>
              <w:rPr>
                <w:sz w:val="14"/>
                <w:szCs w:val="14"/>
                <w:lang w:val="uk-UA"/>
              </w:rPr>
              <w:t>224</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9,7</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№1</w:t>
            </w:r>
          </w:p>
        </w:tc>
        <w:tc>
          <w:tcPr>
            <w:tcW w:w="709" w:type="dxa"/>
          </w:tcPr>
          <w:p w:rsidR="00195363" w:rsidRPr="00C245B3" w:rsidRDefault="00195363" w:rsidP="002F2DB8">
            <w:pPr>
              <w:rPr>
                <w:sz w:val="14"/>
                <w:szCs w:val="14"/>
                <w:lang w:val="uk-UA"/>
              </w:rPr>
            </w:pPr>
            <w:r>
              <w:rPr>
                <w:sz w:val="14"/>
                <w:szCs w:val="14"/>
                <w:lang w:val="uk-UA"/>
              </w:rPr>
              <w:t>15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28</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425" w:type="dxa"/>
          </w:tcPr>
          <w:p w:rsidR="00195363" w:rsidRPr="00C245B3" w:rsidRDefault="00195363" w:rsidP="002F2DB8">
            <w:pPr>
              <w:jc w:val="center"/>
              <w:rPr>
                <w:sz w:val="14"/>
                <w:szCs w:val="14"/>
                <w:lang w:val="uk-UA"/>
              </w:rPr>
            </w:pPr>
            <w:r>
              <w:rPr>
                <w:sz w:val="14"/>
                <w:szCs w:val="14"/>
                <w:lang w:val="uk-UA"/>
              </w:rPr>
              <w:t>6</w:t>
            </w:r>
          </w:p>
        </w:tc>
        <w:tc>
          <w:tcPr>
            <w:tcW w:w="567" w:type="dxa"/>
          </w:tcPr>
          <w:p w:rsidR="00195363" w:rsidRPr="00C245B3" w:rsidRDefault="00195363" w:rsidP="002F2DB8">
            <w:pPr>
              <w:rPr>
                <w:sz w:val="14"/>
                <w:szCs w:val="14"/>
                <w:lang w:val="uk-UA"/>
              </w:rPr>
            </w:pPr>
            <w:r>
              <w:rPr>
                <w:sz w:val="14"/>
                <w:szCs w:val="14"/>
                <w:lang w:val="uk-UA"/>
              </w:rPr>
              <w:t>35</w:t>
            </w:r>
          </w:p>
        </w:tc>
        <w:tc>
          <w:tcPr>
            <w:tcW w:w="709" w:type="dxa"/>
          </w:tcPr>
          <w:p w:rsidR="00195363" w:rsidRPr="00C245B3" w:rsidRDefault="00195363" w:rsidP="002F2DB8">
            <w:pPr>
              <w:rPr>
                <w:sz w:val="14"/>
                <w:szCs w:val="14"/>
                <w:lang w:val="uk-UA"/>
              </w:rPr>
            </w:pPr>
            <w:r>
              <w:rPr>
                <w:sz w:val="14"/>
                <w:szCs w:val="14"/>
                <w:lang w:val="uk-UA"/>
              </w:rPr>
              <w:t>233,3</w:t>
            </w:r>
          </w:p>
        </w:tc>
        <w:tc>
          <w:tcPr>
            <w:tcW w:w="567" w:type="dxa"/>
          </w:tcPr>
          <w:p w:rsidR="00195363" w:rsidRPr="00C245B3" w:rsidRDefault="00195363" w:rsidP="002F2DB8">
            <w:pPr>
              <w:jc w:val="center"/>
              <w:rPr>
                <w:sz w:val="14"/>
                <w:szCs w:val="14"/>
                <w:lang w:val="uk-UA"/>
              </w:rPr>
            </w:pPr>
            <w:r>
              <w:rPr>
                <w:sz w:val="14"/>
                <w:szCs w:val="14"/>
                <w:lang w:val="uk-UA"/>
              </w:rPr>
              <w:t>187</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12,4</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№3</w:t>
            </w:r>
          </w:p>
        </w:tc>
        <w:tc>
          <w:tcPr>
            <w:tcW w:w="709" w:type="dxa"/>
          </w:tcPr>
          <w:p w:rsidR="00195363" w:rsidRPr="00C245B3" w:rsidRDefault="00195363" w:rsidP="002F2DB8">
            <w:pPr>
              <w:rPr>
                <w:sz w:val="14"/>
                <w:szCs w:val="14"/>
                <w:lang w:val="uk-UA"/>
              </w:rPr>
            </w:pPr>
            <w:r>
              <w:rPr>
                <w:sz w:val="14"/>
                <w:szCs w:val="14"/>
                <w:lang w:val="uk-UA"/>
              </w:rPr>
              <w:t>15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22</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3</w:t>
            </w:r>
          </w:p>
        </w:tc>
        <w:tc>
          <w:tcPr>
            <w:tcW w:w="567" w:type="dxa"/>
          </w:tcPr>
          <w:p w:rsidR="00195363" w:rsidRPr="00C245B3" w:rsidRDefault="00195363" w:rsidP="002F2DB8">
            <w:pPr>
              <w:jc w:val="center"/>
              <w:rPr>
                <w:sz w:val="14"/>
                <w:szCs w:val="14"/>
                <w:lang w:val="uk-UA"/>
              </w:rPr>
            </w:pPr>
            <w:r>
              <w:rPr>
                <w:sz w:val="14"/>
                <w:szCs w:val="14"/>
                <w:lang w:val="uk-UA"/>
              </w:rPr>
              <w:t>27</w:t>
            </w:r>
          </w:p>
        </w:tc>
        <w:tc>
          <w:tcPr>
            <w:tcW w:w="709" w:type="dxa"/>
          </w:tcPr>
          <w:p w:rsidR="00195363" w:rsidRPr="00C245B3" w:rsidRDefault="00195363" w:rsidP="002F2DB8">
            <w:pPr>
              <w:rPr>
                <w:sz w:val="14"/>
                <w:szCs w:val="14"/>
                <w:lang w:val="uk-UA"/>
              </w:rPr>
            </w:pPr>
            <w:r>
              <w:rPr>
                <w:sz w:val="14"/>
                <w:szCs w:val="14"/>
                <w:lang w:val="uk-UA"/>
              </w:rPr>
              <w:t>180</w:t>
            </w:r>
          </w:p>
        </w:tc>
        <w:tc>
          <w:tcPr>
            <w:tcW w:w="567" w:type="dxa"/>
          </w:tcPr>
          <w:p w:rsidR="00195363" w:rsidRPr="00C245B3" w:rsidRDefault="00195363" w:rsidP="002F2DB8">
            <w:pPr>
              <w:rPr>
                <w:sz w:val="14"/>
                <w:szCs w:val="14"/>
                <w:lang w:val="uk-UA"/>
              </w:rPr>
            </w:pPr>
            <w:r>
              <w:rPr>
                <w:sz w:val="14"/>
                <w:szCs w:val="14"/>
                <w:lang w:val="uk-UA"/>
              </w:rPr>
              <w:t>153</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10,2</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№5</w:t>
            </w:r>
          </w:p>
        </w:tc>
        <w:tc>
          <w:tcPr>
            <w:tcW w:w="709" w:type="dxa"/>
          </w:tcPr>
          <w:p w:rsidR="00195363" w:rsidRPr="00C245B3" w:rsidRDefault="00195363" w:rsidP="002F2DB8">
            <w:pPr>
              <w:jc w:val="center"/>
              <w:rPr>
                <w:sz w:val="14"/>
                <w:szCs w:val="14"/>
                <w:lang w:val="uk-UA"/>
              </w:rPr>
            </w:pPr>
            <w:r>
              <w:rPr>
                <w:sz w:val="14"/>
                <w:szCs w:val="14"/>
                <w:lang w:val="uk-UA"/>
              </w:rPr>
              <w:t>25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3</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rPr>
                <w:sz w:val="14"/>
                <w:szCs w:val="14"/>
                <w:lang w:val="uk-UA"/>
              </w:rPr>
            </w:pPr>
            <w:r>
              <w:rPr>
                <w:sz w:val="14"/>
                <w:szCs w:val="14"/>
                <w:lang w:val="uk-UA"/>
              </w:rPr>
              <w:t>34</w:t>
            </w:r>
          </w:p>
        </w:tc>
        <w:tc>
          <w:tcPr>
            <w:tcW w:w="283" w:type="dxa"/>
          </w:tcPr>
          <w:p w:rsidR="00195363" w:rsidRPr="00C245B3" w:rsidRDefault="00195363" w:rsidP="002F2DB8">
            <w:pPr>
              <w:jc w:val="center"/>
              <w:rPr>
                <w:sz w:val="14"/>
                <w:szCs w:val="14"/>
                <w:lang w:val="uk-UA"/>
              </w:rPr>
            </w:pPr>
            <w:r>
              <w:rPr>
                <w:sz w:val="14"/>
                <w:szCs w:val="14"/>
                <w:lang w:val="uk-UA"/>
              </w:rPr>
              <w:t>3</w:t>
            </w: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9</w:t>
            </w:r>
          </w:p>
        </w:tc>
        <w:tc>
          <w:tcPr>
            <w:tcW w:w="567" w:type="dxa"/>
          </w:tcPr>
          <w:p w:rsidR="00195363" w:rsidRPr="00C245B3" w:rsidRDefault="00195363" w:rsidP="002F2DB8">
            <w:pPr>
              <w:jc w:val="center"/>
              <w:rPr>
                <w:sz w:val="14"/>
                <w:szCs w:val="14"/>
                <w:lang w:val="uk-UA"/>
              </w:rPr>
            </w:pPr>
            <w:r>
              <w:rPr>
                <w:sz w:val="14"/>
                <w:szCs w:val="14"/>
                <w:lang w:val="uk-UA"/>
              </w:rPr>
              <w:t>51</w:t>
            </w:r>
          </w:p>
        </w:tc>
        <w:tc>
          <w:tcPr>
            <w:tcW w:w="709" w:type="dxa"/>
          </w:tcPr>
          <w:p w:rsidR="00195363" w:rsidRPr="00C245B3" w:rsidRDefault="00195363" w:rsidP="002F2DB8">
            <w:pPr>
              <w:rPr>
                <w:sz w:val="14"/>
                <w:szCs w:val="14"/>
                <w:lang w:val="uk-UA"/>
              </w:rPr>
            </w:pPr>
            <w:r>
              <w:rPr>
                <w:sz w:val="14"/>
                <w:szCs w:val="14"/>
                <w:lang w:val="uk-UA"/>
              </w:rPr>
              <w:t>204</w:t>
            </w:r>
          </w:p>
        </w:tc>
        <w:tc>
          <w:tcPr>
            <w:tcW w:w="567" w:type="dxa"/>
          </w:tcPr>
          <w:p w:rsidR="00195363" w:rsidRPr="00C245B3" w:rsidRDefault="00195363" w:rsidP="002F2DB8">
            <w:pPr>
              <w:rPr>
                <w:sz w:val="14"/>
                <w:szCs w:val="14"/>
                <w:lang w:val="uk-UA"/>
              </w:rPr>
            </w:pPr>
            <w:r>
              <w:rPr>
                <w:sz w:val="14"/>
                <w:szCs w:val="14"/>
                <w:lang w:val="uk-UA"/>
              </w:rPr>
              <w:t>286</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11,4</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№6</w:t>
            </w:r>
          </w:p>
        </w:tc>
        <w:tc>
          <w:tcPr>
            <w:tcW w:w="709" w:type="dxa"/>
          </w:tcPr>
          <w:p w:rsidR="00195363" w:rsidRPr="00C245B3" w:rsidRDefault="00195363" w:rsidP="002F2DB8">
            <w:pPr>
              <w:jc w:val="center"/>
              <w:rPr>
                <w:sz w:val="14"/>
                <w:szCs w:val="14"/>
                <w:lang w:val="uk-UA"/>
              </w:rPr>
            </w:pPr>
            <w:r>
              <w:rPr>
                <w:sz w:val="14"/>
                <w:szCs w:val="14"/>
                <w:lang w:val="uk-UA"/>
              </w:rPr>
              <w:t>24</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20</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6</w:t>
            </w:r>
          </w:p>
        </w:tc>
        <w:tc>
          <w:tcPr>
            <w:tcW w:w="567" w:type="dxa"/>
          </w:tcPr>
          <w:p w:rsidR="00195363" w:rsidRPr="00C245B3" w:rsidRDefault="00195363" w:rsidP="002F2DB8">
            <w:pPr>
              <w:rPr>
                <w:sz w:val="14"/>
                <w:szCs w:val="14"/>
                <w:lang w:val="uk-UA"/>
              </w:rPr>
            </w:pPr>
            <w:r>
              <w:rPr>
                <w:sz w:val="14"/>
                <w:szCs w:val="14"/>
                <w:lang w:val="uk-UA"/>
              </w:rPr>
              <w:t>29</w:t>
            </w:r>
          </w:p>
        </w:tc>
        <w:tc>
          <w:tcPr>
            <w:tcW w:w="709" w:type="dxa"/>
          </w:tcPr>
          <w:p w:rsidR="00195363" w:rsidRPr="00C245B3" w:rsidRDefault="00195363" w:rsidP="002F2DB8">
            <w:pPr>
              <w:rPr>
                <w:sz w:val="14"/>
                <w:szCs w:val="14"/>
                <w:lang w:val="uk-UA"/>
              </w:rPr>
            </w:pPr>
            <w:r>
              <w:rPr>
                <w:sz w:val="14"/>
                <w:szCs w:val="14"/>
                <w:lang w:val="uk-UA"/>
              </w:rPr>
              <w:t>120,8</w:t>
            </w:r>
          </w:p>
        </w:tc>
        <w:tc>
          <w:tcPr>
            <w:tcW w:w="567" w:type="dxa"/>
          </w:tcPr>
          <w:p w:rsidR="00195363" w:rsidRPr="00C245B3" w:rsidRDefault="00195363" w:rsidP="002F2DB8">
            <w:pPr>
              <w:rPr>
                <w:sz w:val="14"/>
                <w:szCs w:val="14"/>
                <w:lang w:val="uk-UA"/>
              </w:rPr>
            </w:pPr>
            <w:r>
              <w:rPr>
                <w:sz w:val="14"/>
                <w:szCs w:val="14"/>
                <w:lang w:val="uk-UA"/>
              </w:rPr>
              <w:t>178</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7,4</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№7</w:t>
            </w:r>
          </w:p>
        </w:tc>
        <w:tc>
          <w:tcPr>
            <w:tcW w:w="709" w:type="dxa"/>
          </w:tcPr>
          <w:p w:rsidR="00195363" w:rsidRPr="00C245B3" w:rsidRDefault="00195363" w:rsidP="002F2DB8">
            <w:pPr>
              <w:rPr>
                <w:sz w:val="14"/>
                <w:szCs w:val="14"/>
                <w:lang w:val="uk-UA"/>
              </w:rPr>
            </w:pPr>
            <w:r>
              <w:rPr>
                <w:sz w:val="14"/>
                <w:szCs w:val="14"/>
                <w:lang w:val="uk-UA"/>
              </w:rPr>
              <w:t>26</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23</w:t>
            </w:r>
          </w:p>
        </w:tc>
        <w:tc>
          <w:tcPr>
            <w:tcW w:w="283" w:type="dxa"/>
          </w:tcPr>
          <w:p w:rsidR="00195363" w:rsidRPr="00C245B3" w:rsidRDefault="00195363" w:rsidP="002F2DB8">
            <w:pPr>
              <w:jc w:val="center"/>
              <w:rPr>
                <w:sz w:val="14"/>
                <w:szCs w:val="14"/>
                <w:lang w:val="uk-UA"/>
              </w:rPr>
            </w:pPr>
            <w:r>
              <w:rPr>
                <w:sz w:val="14"/>
                <w:szCs w:val="14"/>
                <w:lang w:val="uk-UA"/>
              </w:rPr>
              <w:t>3</w:t>
            </w:r>
          </w:p>
        </w:tc>
        <w:tc>
          <w:tcPr>
            <w:tcW w:w="284" w:type="dxa"/>
          </w:tcPr>
          <w:p w:rsidR="00195363" w:rsidRPr="00C245B3" w:rsidRDefault="00195363" w:rsidP="002F2DB8">
            <w:pPr>
              <w:jc w:val="center"/>
              <w:rPr>
                <w:sz w:val="14"/>
                <w:szCs w:val="14"/>
                <w:lang w:val="uk-UA"/>
              </w:rPr>
            </w:pPr>
            <w:r>
              <w:rPr>
                <w:sz w:val="14"/>
                <w:szCs w:val="14"/>
                <w:lang w:val="uk-UA"/>
              </w:rPr>
              <w:t>2</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6</w:t>
            </w:r>
          </w:p>
        </w:tc>
        <w:tc>
          <w:tcPr>
            <w:tcW w:w="567" w:type="dxa"/>
          </w:tcPr>
          <w:p w:rsidR="00195363" w:rsidRPr="00C245B3" w:rsidRDefault="00195363" w:rsidP="002F2DB8">
            <w:pPr>
              <w:jc w:val="center"/>
              <w:rPr>
                <w:sz w:val="14"/>
                <w:szCs w:val="14"/>
                <w:lang w:val="uk-UA"/>
              </w:rPr>
            </w:pPr>
            <w:r>
              <w:rPr>
                <w:sz w:val="14"/>
                <w:szCs w:val="14"/>
                <w:lang w:val="uk-UA"/>
              </w:rPr>
              <w:t>35</w:t>
            </w:r>
          </w:p>
        </w:tc>
        <w:tc>
          <w:tcPr>
            <w:tcW w:w="709" w:type="dxa"/>
          </w:tcPr>
          <w:p w:rsidR="00195363" w:rsidRPr="00C245B3" w:rsidRDefault="00195363" w:rsidP="002F2DB8">
            <w:pPr>
              <w:rPr>
                <w:sz w:val="14"/>
                <w:szCs w:val="14"/>
                <w:lang w:val="uk-UA"/>
              </w:rPr>
            </w:pPr>
            <w:r>
              <w:rPr>
                <w:sz w:val="14"/>
                <w:szCs w:val="14"/>
                <w:lang w:val="uk-UA"/>
              </w:rPr>
              <w:t>134,6</w:t>
            </w:r>
          </w:p>
        </w:tc>
        <w:tc>
          <w:tcPr>
            <w:tcW w:w="567" w:type="dxa"/>
          </w:tcPr>
          <w:p w:rsidR="00195363" w:rsidRPr="00C245B3" w:rsidRDefault="00195363" w:rsidP="002F2DB8">
            <w:pPr>
              <w:rPr>
                <w:sz w:val="14"/>
                <w:szCs w:val="14"/>
                <w:lang w:val="uk-UA"/>
              </w:rPr>
            </w:pPr>
            <w:r>
              <w:rPr>
                <w:sz w:val="14"/>
                <w:szCs w:val="14"/>
                <w:lang w:val="uk-UA"/>
              </w:rPr>
              <w:t>203</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7,8</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№8</w:t>
            </w:r>
          </w:p>
        </w:tc>
        <w:tc>
          <w:tcPr>
            <w:tcW w:w="709" w:type="dxa"/>
          </w:tcPr>
          <w:p w:rsidR="00195363" w:rsidRPr="00C245B3" w:rsidRDefault="00195363" w:rsidP="002F2DB8">
            <w:pPr>
              <w:rPr>
                <w:sz w:val="14"/>
                <w:szCs w:val="14"/>
                <w:lang w:val="uk-UA"/>
              </w:rPr>
            </w:pPr>
            <w:r>
              <w:rPr>
                <w:sz w:val="14"/>
                <w:szCs w:val="14"/>
                <w:lang w:val="uk-UA"/>
              </w:rPr>
              <w:t>25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43</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425" w:type="dxa"/>
          </w:tcPr>
          <w:p w:rsidR="00195363" w:rsidRPr="00C245B3" w:rsidRDefault="00195363" w:rsidP="002F2DB8">
            <w:pPr>
              <w:jc w:val="center"/>
              <w:rPr>
                <w:sz w:val="14"/>
                <w:szCs w:val="14"/>
                <w:lang w:val="uk-UA"/>
              </w:rPr>
            </w:pPr>
            <w:r>
              <w:rPr>
                <w:sz w:val="14"/>
                <w:szCs w:val="14"/>
                <w:lang w:val="uk-UA"/>
              </w:rPr>
              <w:t>14</w:t>
            </w:r>
          </w:p>
        </w:tc>
        <w:tc>
          <w:tcPr>
            <w:tcW w:w="567" w:type="dxa"/>
          </w:tcPr>
          <w:p w:rsidR="00195363" w:rsidRPr="00C245B3" w:rsidRDefault="00195363" w:rsidP="002F2DB8">
            <w:pPr>
              <w:jc w:val="center"/>
              <w:rPr>
                <w:sz w:val="14"/>
                <w:szCs w:val="14"/>
                <w:lang w:val="uk-UA"/>
              </w:rPr>
            </w:pPr>
            <w:r>
              <w:rPr>
                <w:sz w:val="14"/>
                <w:szCs w:val="14"/>
                <w:lang w:val="uk-UA"/>
              </w:rPr>
              <w:t>59</w:t>
            </w:r>
          </w:p>
        </w:tc>
        <w:tc>
          <w:tcPr>
            <w:tcW w:w="709" w:type="dxa"/>
          </w:tcPr>
          <w:p w:rsidR="00195363" w:rsidRPr="00C245B3" w:rsidRDefault="00195363" w:rsidP="002F2DB8">
            <w:pPr>
              <w:rPr>
                <w:sz w:val="14"/>
                <w:szCs w:val="14"/>
                <w:lang w:val="uk-UA"/>
              </w:rPr>
            </w:pPr>
            <w:r>
              <w:rPr>
                <w:sz w:val="14"/>
                <w:szCs w:val="14"/>
                <w:lang w:val="uk-UA"/>
              </w:rPr>
              <w:t>236</w:t>
            </w:r>
          </w:p>
        </w:tc>
        <w:tc>
          <w:tcPr>
            <w:tcW w:w="567" w:type="dxa"/>
          </w:tcPr>
          <w:p w:rsidR="00195363" w:rsidRPr="00C245B3" w:rsidRDefault="00195363" w:rsidP="002F2DB8">
            <w:pPr>
              <w:rPr>
                <w:sz w:val="14"/>
                <w:szCs w:val="14"/>
                <w:lang w:val="uk-UA"/>
              </w:rPr>
            </w:pPr>
            <w:r>
              <w:rPr>
                <w:sz w:val="14"/>
                <w:szCs w:val="14"/>
                <w:lang w:val="uk-UA"/>
              </w:rPr>
              <w:t>322</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12,8</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№9</w:t>
            </w:r>
          </w:p>
        </w:tc>
        <w:tc>
          <w:tcPr>
            <w:tcW w:w="709" w:type="dxa"/>
          </w:tcPr>
          <w:p w:rsidR="00195363" w:rsidRPr="00C245B3" w:rsidRDefault="00195363" w:rsidP="002F2DB8">
            <w:pPr>
              <w:rPr>
                <w:sz w:val="14"/>
                <w:szCs w:val="14"/>
                <w:lang w:val="uk-UA"/>
              </w:rPr>
            </w:pPr>
            <w:r>
              <w:rPr>
                <w:sz w:val="14"/>
                <w:szCs w:val="14"/>
                <w:lang w:val="uk-UA"/>
              </w:rPr>
              <w:t>25</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rPr>
                <w:sz w:val="14"/>
                <w:szCs w:val="14"/>
                <w:lang w:val="uk-UA"/>
              </w:rPr>
            </w:pPr>
            <w:r>
              <w:rPr>
                <w:sz w:val="14"/>
                <w:szCs w:val="14"/>
                <w:lang w:val="uk-UA"/>
              </w:rPr>
              <w:t>21</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4</w:t>
            </w:r>
          </w:p>
        </w:tc>
        <w:tc>
          <w:tcPr>
            <w:tcW w:w="425" w:type="dxa"/>
          </w:tcPr>
          <w:p w:rsidR="00195363" w:rsidRPr="00C245B3" w:rsidRDefault="00195363" w:rsidP="002F2DB8">
            <w:pPr>
              <w:jc w:val="center"/>
              <w:rPr>
                <w:sz w:val="14"/>
                <w:szCs w:val="14"/>
                <w:lang w:val="uk-UA"/>
              </w:rPr>
            </w:pPr>
            <w:r>
              <w:rPr>
                <w:sz w:val="14"/>
                <w:szCs w:val="14"/>
                <w:lang w:val="uk-UA"/>
              </w:rPr>
              <w:t>4</w:t>
            </w:r>
          </w:p>
        </w:tc>
        <w:tc>
          <w:tcPr>
            <w:tcW w:w="567" w:type="dxa"/>
          </w:tcPr>
          <w:p w:rsidR="00195363" w:rsidRPr="00C245B3" w:rsidRDefault="00195363" w:rsidP="002F2DB8">
            <w:pPr>
              <w:rPr>
                <w:sz w:val="14"/>
                <w:szCs w:val="14"/>
                <w:lang w:val="uk-UA"/>
              </w:rPr>
            </w:pPr>
            <w:r>
              <w:rPr>
                <w:sz w:val="14"/>
                <w:szCs w:val="14"/>
                <w:lang w:val="uk-UA"/>
              </w:rPr>
              <w:t>31</w:t>
            </w:r>
          </w:p>
        </w:tc>
        <w:tc>
          <w:tcPr>
            <w:tcW w:w="709" w:type="dxa"/>
          </w:tcPr>
          <w:p w:rsidR="00195363" w:rsidRPr="00C245B3" w:rsidRDefault="00195363" w:rsidP="002F2DB8">
            <w:pPr>
              <w:rPr>
                <w:sz w:val="14"/>
                <w:szCs w:val="14"/>
                <w:lang w:val="uk-UA"/>
              </w:rPr>
            </w:pPr>
            <w:r>
              <w:rPr>
                <w:sz w:val="14"/>
                <w:szCs w:val="14"/>
                <w:lang w:val="uk-UA"/>
              </w:rPr>
              <w:t>124</w:t>
            </w:r>
          </w:p>
        </w:tc>
        <w:tc>
          <w:tcPr>
            <w:tcW w:w="567" w:type="dxa"/>
          </w:tcPr>
          <w:p w:rsidR="00195363" w:rsidRPr="00C245B3" w:rsidRDefault="00195363" w:rsidP="002F2DB8">
            <w:pPr>
              <w:jc w:val="center"/>
              <w:rPr>
                <w:sz w:val="14"/>
                <w:szCs w:val="14"/>
                <w:lang w:val="uk-UA"/>
              </w:rPr>
            </w:pPr>
            <w:r>
              <w:rPr>
                <w:sz w:val="14"/>
                <w:szCs w:val="14"/>
                <w:lang w:val="uk-UA"/>
              </w:rPr>
              <w:t>197</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7,8</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№10</w:t>
            </w:r>
          </w:p>
        </w:tc>
        <w:tc>
          <w:tcPr>
            <w:tcW w:w="709" w:type="dxa"/>
          </w:tcPr>
          <w:p w:rsidR="00195363" w:rsidRPr="00C245B3" w:rsidRDefault="00195363" w:rsidP="002F2DB8">
            <w:pPr>
              <w:rPr>
                <w:sz w:val="14"/>
                <w:szCs w:val="14"/>
                <w:lang w:val="uk-UA"/>
              </w:rPr>
            </w:pPr>
            <w:r>
              <w:rPr>
                <w:sz w:val="14"/>
                <w:szCs w:val="14"/>
                <w:lang w:val="uk-UA"/>
              </w:rPr>
              <w:t>26</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44</w:t>
            </w:r>
          </w:p>
        </w:tc>
        <w:tc>
          <w:tcPr>
            <w:tcW w:w="283" w:type="dxa"/>
          </w:tcPr>
          <w:p w:rsidR="00195363" w:rsidRPr="00C245B3" w:rsidRDefault="00195363" w:rsidP="002F2DB8">
            <w:pPr>
              <w:jc w:val="center"/>
              <w:rPr>
                <w:sz w:val="14"/>
                <w:szCs w:val="14"/>
                <w:lang w:val="uk-UA"/>
              </w:rPr>
            </w:pPr>
            <w:r>
              <w:rPr>
                <w:sz w:val="14"/>
                <w:szCs w:val="14"/>
                <w:lang w:val="uk-UA"/>
              </w:rPr>
              <w:t>5</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425" w:type="dxa"/>
          </w:tcPr>
          <w:p w:rsidR="00195363" w:rsidRPr="00C245B3" w:rsidRDefault="00195363" w:rsidP="002F2DB8">
            <w:pPr>
              <w:jc w:val="center"/>
              <w:rPr>
                <w:sz w:val="14"/>
                <w:szCs w:val="14"/>
                <w:lang w:val="uk-UA"/>
              </w:rPr>
            </w:pPr>
            <w:r>
              <w:rPr>
                <w:sz w:val="14"/>
                <w:szCs w:val="14"/>
                <w:lang w:val="uk-UA"/>
              </w:rPr>
              <w:t>8</w:t>
            </w:r>
          </w:p>
        </w:tc>
        <w:tc>
          <w:tcPr>
            <w:tcW w:w="567" w:type="dxa"/>
          </w:tcPr>
          <w:p w:rsidR="00195363" w:rsidRPr="00C245B3" w:rsidRDefault="00195363" w:rsidP="002F2DB8">
            <w:pPr>
              <w:rPr>
                <w:sz w:val="14"/>
                <w:szCs w:val="14"/>
                <w:lang w:val="uk-UA"/>
              </w:rPr>
            </w:pPr>
            <w:r>
              <w:rPr>
                <w:sz w:val="14"/>
                <w:szCs w:val="14"/>
                <w:lang w:val="uk-UA"/>
              </w:rPr>
              <w:t>58</w:t>
            </w:r>
          </w:p>
        </w:tc>
        <w:tc>
          <w:tcPr>
            <w:tcW w:w="709" w:type="dxa"/>
          </w:tcPr>
          <w:p w:rsidR="00195363" w:rsidRPr="00C245B3" w:rsidRDefault="00195363" w:rsidP="002F2DB8">
            <w:pPr>
              <w:rPr>
                <w:sz w:val="14"/>
                <w:szCs w:val="14"/>
                <w:lang w:val="uk-UA"/>
              </w:rPr>
            </w:pPr>
            <w:r>
              <w:rPr>
                <w:sz w:val="14"/>
                <w:szCs w:val="14"/>
                <w:lang w:val="uk-UA"/>
              </w:rPr>
              <w:t>223,9</w:t>
            </w:r>
          </w:p>
        </w:tc>
        <w:tc>
          <w:tcPr>
            <w:tcW w:w="567" w:type="dxa"/>
          </w:tcPr>
          <w:p w:rsidR="00195363" w:rsidRPr="00C245B3" w:rsidRDefault="00195363" w:rsidP="002F2DB8">
            <w:pPr>
              <w:jc w:val="center"/>
              <w:rPr>
                <w:sz w:val="14"/>
                <w:szCs w:val="14"/>
                <w:lang w:val="uk-UA"/>
              </w:rPr>
            </w:pPr>
            <w:r>
              <w:rPr>
                <w:sz w:val="14"/>
                <w:szCs w:val="14"/>
                <w:lang w:val="uk-UA"/>
              </w:rPr>
              <w:t>391</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15,0</w:t>
            </w:r>
          </w:p>
        </w:tc>
      </w:tr>
      <w:tr w:rsidR="00195363" w:rsidRPr="00C245B3" w:rsidTr="00195363">
        <w:trPr>
          <w:trHeight w:val="308"/>
        </w:trPr>
        <w:tc>
          <w:tcPr>
            <w:tcW w:w="851" w:type="dxa"/>
            <w:tcBorders>
              <w:bottom w:val="single" w:sz="18" w:space="0" w:color="auto"/>
            </w:tcBorders>
          </w:tcPr>
          <w:p w:rsidR="00195363" w:rsidRPr="00C245B3" w:rsidRDefault="00195363" w:rsidP="002F2DB8">
            <w:pPr>
              <w:jc w:val="center"/>
              <w:rPr>
                <w:sz w:val="14"/>
                <w:szCs w:val="14"/>
                <w:lang w:val="uk-UA"/>
              </w:rPr>
            </w:pPr>
            <w:r w:rsidRPr="00C245B3">
              <w:rPr>
                <w:sz w:val="14"/>
                <w:szCs w:val="14"/>
                <w:lang w:val="uk-UA"/>
              </w:rPr>
              <w:lastRenderedPageBreak/>
              <w:t>№11</w:t>
            </w:r>
          </w:p>
        </w:tc>
        <w:tc>
          <w:tcPr>
            <w:tcW w:w="709" w:type="dxa"/>
            <w:tcBorders>
              <w:bottom w:val="single" w:sz="18" w:space="0" w:color="auto"/>
            </w:tcBorders>
          </w:tcPr>
          <w:p w:rsidR="00195363" w:rsidRPr="00C245B3" w:rsidRDefault="00195363" w:rsidP="002F2DB8">
            <w:pPr>
              <w:rPr>
                <w:sz w:val="14"/>
                <w:szCs w:val="14"/>
                <w:lang w:val="uk-UA"/>
              </w:rPr>
            </w:pPr>
            <w:r>
              <w:rPr>
                <w:sz w:val="14"/>
                <w:szCs w:val="14"/>
                <w:lang w:val="uk-UA"/>
              </w:rPr>
              <w:t>26</w:t>
            </w:r>
          </w:p>
        </w:tc>
        <w:tc>
          <w:tcPr>
            <w:tcW w:w="283" w:type="dxa"/>
            <w:tcBorders>
              <w:bottom w:val="single" w:sz="18" w:space="0" w:color="auto"/>
            </w:tcBorders>
          </w:tcPr>
          <w:p w:rsidR="00195363" w:rsidRPr="00C245B3" w:rsidRDefault="00195363" w:rsidP="002F2DB8">
            <w:pPr>
              <w:jc w:val="center"/>
              <w:rPr>
                <w:sz w:val="14"/>
                <w:szCs w:val="14"/>
                <w:lang w:val="uk-UA"/>
              </w:rPr>
            </w:pPr>
          </w:p>
        </w:tc>
        <w:tc>
          <w:tcPr>
            <w:tcW w:w="284" w:type="dxa"/>
            <w:tcBorders>
              <w:bottom w:val="single" w:sz="18" w:space="0" w:color="auto"/>
            </w:tcBorders>
          </w:tcPr>
          <w:p w:rsidR="00195363" w:rsidRPr="00C245B3" w:rsidRDefault="00195363" w:rsidP="002F2DB8">
            <w:pPr>
              <w:jc w:val="center"/>
              <w:rPr>
                <w:sz w:val="14"/>
                <w:szCs w:val="14"/>
                <w:lang w:val="uk-UA"/>
              </w:rPr>
            </w:pPr>
          </w:p>
        </w:tc>
        <w:tc>
          <w:tcPr>
            <w:tcW w:w="283" w:type="dxa"/>
            <w:tcBorders>
              <w:bottom w:val="single" w:sz="18" w:space="0" w:color="auto"/>
            </w:tcBorders>
          </w:tcPr>
          <w:p w:rsidR="00195363" w:rsidRPr="00C245B3" w:rsidRDefault="00195363" w:rsidP="002F2DB8">
            <w:pPr>
              <w:jc w:val="center"/>
              <w:rPr>
                <w:sz w:val="14"/>
                <w:szCs w:val="14"/>
                <w:lang w:val="uk-UA"/>
              </w:rPr>
            </w:pPr>
          </w:p>
        </w:tc>
        <w:tc>
          <w:tcPr>
            <w:tcW w:w="284" w:type="dxa"/>
            <w:tcBorders>
              <w:bottom w:val="single" w:sz="18" w:space="0" w:color="auto"/>
            </w:tcBorders>
          </w:tcPr>
          <w:p w:rsidR="00195363" w:rsidRPr="00C245B3" w:rsidRDefault="00195363" w:rsidP="002F2DB8">
            <w:pPr>
              <w:jc w:val="center"/>
              <w:rPr>
                <w:sz w:val="14"/>
                <w:szCs w:val="14"/>
                <w:lang w:val="uk-UA"/>
              </w:rPr>
            </w:pPr>
          </w:p>
        </w:tc>
        <w:tc>
          <w:tcPr>
            <w:tcW w:w="283" w:type="dxa"/>
            <w:tcBorders>
              <w:bottom w:val="single" w:sz="18" w:space="0" w:color="auto"/>
            </w:tcBorders>
          </w:tcPr>
          <w:p w:rsidR="00195363" w:rsidRPr="00C245B3" w:rsidRDefault="00195363" w:rsidP="002F2DB8">
            <w:pPr>
              <w:jc w:val="center"/>
              <w:rPr>
                <w:sz w:val="14"/>
                <w:szCs w:val="14"/>
                <w:lang w:val="uk-UA"/>
              </w:rPr>
            </w:pPr>
          </w:p>
        </w:tc>
        <w:tc>
          <w:tcPr>
            <w:tcW w:w="284" w:type="dxa"/>
            <w:tcBorders>
              <w:bottom w:val="single" w:sz="18" w:space="0" w:color="auto"/>
            </w:tcBorders>
          </w:tcPr>
          <w:p w:rsidR="00195363" w:rsidRPr="00C245B3" w:rsidRDefault="00195363" w:rsidP="002F2DB8">
            <w:pPr>
              <w:jc w:val="center"/>
              <w:rPr>
                <w:sz w:val="14"/>
                <w:szCs w:val="14"/>
                <w:lang w:val="uk-UA"/>
              </w:rPr>
            </w:pPr>
          </w:p>
        </w:tc>
        <w:tc>
          <w:tcPr>
            <w:tcW w:w="283" w:type="dxa"/>
            <w:tcBorders>
              <w:bottom w:val="single" w:sz="18" w:space="0" w:color="auto"/>
            </w:tcBorders>
          </w:tcPr>
          <w:p w:rsidR="00195363" w:rsidRPr="00C245B3" w:rsidRDefault="00195363" w:rsidP="002F2DB8">
            <w:pPr>
              <w:jc w:val="center"/>
              <w:rPr>
                <w:sz w:val="14"/>
                <w:szCs w:val="14"/>
                <w:lang w:val="uk-UA"/>
              </w:rPr>
            </w:pPr>
          </w:p>
        </w:tc>
        <w:tc>
          <w:tcPr>
            <w:tcW w:w="284" w:type="dxa"/>
            <w:tcBorders>
              <w:bottom w:val="single" w:sz="18" w:space="0" w:color="auto"/>
            </w:tcBorders>
          </w:tcPr>
          <w:p w:rsidR="00195363" w:rsidRPr="00C245B3" w:rsidRDefault="00195363" w:rsidP="002F2DB8">
            <w:pPr>
              <w:jc w:val="center"/>
              <w:rPr>
                <w:sz w:val="14"/>
                <w:szCs w:val="14"/>
                <w:lang w:val="uk-UA"/>
              </w:rPr>
            </w:pPr>
          </w:p>
        </w:tc>
        <w:tc>
          <w:tcPr>
            <w:tcW w:w="567"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31</w:t>
            </w:r>
          </w:p>
        </w:tc>
        <w:tc>
          <w:tcPr>
            <w:tcW w:w="283"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3</w:t>
            </w:r>
          </w:p>
        </w:tc>
        <w:tc>
          <w:tcPr>
            <w:tcW w:w="284" w:type="dxa"/>
            <w:tcBorders>
              <w:bottom w:val="single" w:sz="18" w:space="0" w:color="auto"/>
            </w:tcBorders>
          </w:tcPr>
          <w:p w:rsidR="00195363" w:rsidRPr="00C245B3" w:rsidRDefault="00195363" w:rsidP="002F2DB8">
            <w:pPr>
              <w:jc w:val="center"/>
              <w:rPr>
                <w:sz w:val="14"/>
                <w:szCs w:val="14"/>
                <w:lang w:val="uk-UA"/>
              </w:rPr>
            </w:pPr>
          </w:p>
        </w:tc>
        <w:tc>
          <w:tcPr>
            <w:tcW w:w="283" w:type="dxa"/>
            <w:tcBorders>
              <w:bottom w:val="single" w:sz="18" w:space="0" w:color="auto"/>
            </w:tcBorders>
          </w:tcPr>
          <w:p w:rsidR="00195363" w:rsidRPr="00C245B3" w:rsidRDefault="00195363" w:rsidP="002F2DB8">
            <w:pPr>
              <w:jc w:val="center"/>
              <w:rPr>
                <w:sz w:val="14"/>
                <w:szCs w:val="14"/>
                <w:lang w:val="uk-UA"/>
              </w:rPr>
            </w:pPr>
          </w:p>
        </w:tc>
        <w:tc>
          <w:tcPr>
            <w:tcW w:w="284"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1</w:t>
            </w:r>
          </w:p>
        </w:tc>
        <w:tc>
          <w:tcPr>
            <w:tcW w:w="425"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14</w:t>
            </w:r>
          </w:p>
        </w:tc>
        <w:tc>
          <w:tcPr>
            <w:tcW w:w="567"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49</w:t>
            </w:r>
          </w:p>
        </w:tc>
        <w:tc>
          <w:tcPr>
            <w:tcW w:w="709"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188,4</w:t>
            </w:r>
          </w:p>
        </w:tc>
        <w:tc>
          <w:tcPr>
            <w:tcW w:w="567" w:type="dxa"/>
            <w:tcBorders>
              <w:bottom w:val="single" w:sz="18" w:space="0" w:color="auto"/>
            </w:tcBorders>
          </w:tcPr>
          <w:p w:rsidR="00195363" w:rsidRPr="00C245B3" w:rsidRDefault="00195363" w:rsidP="002F2DB8">
            <w:pPr>
              <w:jc w:val="center"/>
              <w:rPr>
                <w:sz w:val="14"/>
                <w:szCs w:val="14"/>
                <w:lang w:val="uk-UA"/>
              </w:rPr>
            </w:pPr>
            <w:r>
              <w:rPr>
                <w:sz w:val="14"/>
                <w:szCs w:val="14"/>
                <w:lang w:val="uk-UA"/>
              </w:rPr>
              <w:t>286</w:t>
            </w:r>
          </w:p>
        </w:tc>
        <w:tc>
          <w:tcPr>
            <w:tcW w:w="567" w:type="dxa"/>
            <w:tcBorders>
              <w:bottom w:val="single" w:sz="18" w:space="0" w:color="auto"/>
              <w:right w:val="single" w:sz="12" w:space="0" w:color="auto"/>
            </w:tcBorders>
          </w:tcPr>
          <w:p w:rsidR="00195363" w:rsidRPr="00C245B3" w:rsidRDefault="00195363" w:rsidP="002F2DB8">
            <w:pPr>
              <w:jc w:val="center"/>
              <w:rPr>
                <w:sz w:val="14"/>
                <w:szCs w:val="14"/>
                <w:lang w:val="uk-UA"/>
              </w:rPr>
            </w:pPr>
            <w:r>
              <w:rPr>
                <w:sz w:val="14"/>
                <w:szCs w:val="14"/>
                <w:lang w:val="uk-UA"/>
              </w:rPr>
              <w:t>11</w:t>
            </w:r>
          </w:p>
        </w:tc>
      </w:tr>
      <w:tr w:rsidR="00195363" w:rsidRPr="00C245B3" w:rsidTr="00195363">
        <w:trPr>
          <w:trHeight w:val="308"/>
        </w:trPr>
        <w:tc>
          <w:tcPr>
            <w:tcW w:w="851" w:type="dxa"/>
            <w:tcBorders>
              <w:top w:val="single" w:sz="18" w:space="0" w:color="auto"/>
            </w:tcBorders>
          </w:tcPr>
          <w:p w:rsidR="00195363" w:rsidRPr="00C245B3" w:rsidRDefault="00195363" w:rsidP="002F2DB8">
            <w:pPr>
              <w:jc w:val="center"/>
              <w:rPr>
                <w:sz w:val="14"/>
                <w:szCs w:val="14"/>
                <w:lang w:val="uk-UA"/>
              </w:rPr>
            </w:pPr>
            <w:r w:rsidRPr="00C245B3">
              <w:rPr>
                <w:sz w:val="14"/>
                <w:szCs w:val="14"/>
                <w:lang w:val="uk-UA"/>
              </w:rPr>
              <w:t xml:space="preserve">Ясла </w:t>
            </w:r>
          </w:p>
        </w:tc>
        <w:tc>
          <w:tcPr>
            <w:tcW w:w="709" w:type="dxa"/>
            <w:tcBorders>
              <w:top w:val="single" w:sz="18" w:space="0" w:color="auto"/>
            </w:tcBorders>
          </w:tcPr>
          <w:p w:rsidR="00195363" w:rsidRPr="00C245B3" w:rsidRDefault="00195363" w:rsidP="002F2DB8">
            <w:pPr>
              <w:rPr>
                <w:sz w:val="14"/>
                <w:szCs w:val="14"/>
                <w:lang w:val="uk-UA"/>
              </w:rPr>
            </w:pPr>
            <w:r>
              <w:rPr>
                <w:sz w:val="14"/>
                <w:szCs w:val="14"/>
                <w:lang w:val="uk-UA"/>
              </w:rPr>
              <w:t>47</w:t>
            </w:r>
          </w:p>
        </w:tc>
        <w:tc>
          <w:tcPr>
            <w:tcW w:w="283" w:type="dxa"/>
            <w:tcBorders>
              <w:top w:val="single" w:sz="18" w:space="0" w:color="auto"/>
            </w:tcBorders>
          </w:tcPr>
          <w:p w:rsidR="00195363" w:rsidRPr="00C245B3" w:rsidRDefault="00195363" w:rsidP="002F2DB8">
            <w:pPr>
              <w:jc w:val="center"/>
              <w:rPr>
                <w:sz w:val="14"/>
                <w:szCs w:val="14"/>
                <w:lang w:val="uk-UA"/>
              </w:rPr>
            </w:pPr>
          </w:p>
        </w:tc>
        <w:tc>
          <w:tcPr>
            <w:tcW w:w="284" w:type="dxa"/>
            <w:tcBorders>
              <w:top w:val="single" w:sz="18" w:space="0" w:color="auto"/>
            </w:tcBorders>
          </w:tcPr>
          <w:p w:rsidR="00195363" w:rsidRPr="00C245B3" w:rsidRDefault="00195363" w:rsidP="002F2DB8">
            <w:pPr>
              <w:jc w:val="center"/>
              <w:rPr>
                <w:sz w:val="14"/>
                <w:szCs w:val="14"/>
                <w:lang w:val="uk-UA"/>
              </w:rPr>
            </w:pPr>
          </w:p>
        </w:tc>
        <w:tc>
          <w:tcPr>
            <w:tcW w:w="283" w:type="dxa"/>
            <w:tcBorders>
              <w:top w:val="single" w:sz="18" w:space="0" w:color="auto"/>
            </w:tcBorders>
          </w:tcPr>
          <w:p w:rsidR="00195363" w:rsidRPr="00C245B3" w:rsidRDefault="00195363" w:rsidP="002F2DB8">
            <w:pPr>
              <w:jc w:val="center"/>
              <w:rPr>
                <w:sz w:val="14"/>
                <w:szCs w:val="14"/>
                <w:lang w:val="uk-UA"/>
              </w:rPr>
            </w:pPr>
          </w:p>
        </w:tc>
        <w:tc>
          <w:tcPr>
            <w:tcW w:w="284" w:type="dxa"/>
            <w:tcBorders>
              <w:top w:val="single" w:sz="18" w:space="0" w:color="auto"/>
            </w:tcBorders>
          </w:tcPr>
          <w:p w:rsidR="00195363" w:rsidRPr="00C245B3" w:rsidRDefault="00195363" w:rsidP="002F2DB8">
            <w:pPr>
              <w:jc w:val="center"/>
              <w:rPr>
                <w:sz w:val="14"/>
                <w:szCs w:val="14"/>
                <w:lang w:val="uk-UA"/>
              </w:rPr>
            </w:pPr>
          </w:p>
        </w:tc>
        <w:tc>
          <w:tcPr>
            <w:tcW w:w="283" w:type="dxa"/>
            <w:tcBorders>
              <w:top w:val="single" w:sz="18" w:space="0" w:color="auto"/>
            </w:tcBorders>
          </w:tcPr>
          <w:p w:rsidR="00195363" w:rsidRPr="00C245B3" w:rsidRDefault="00195363" w:rsidP="002F2DB8">
            <w:pPr>
              <w:jc w:val="center"/>
              <w:rPr>
                <w:sz w:val="14"/>
                <w:szCs w:val="14"/>
                <w:lang w:val="uk-UA"/>
              </w:rPr>
            </w:pPr>
          </w:p>
        </w:tc>
        <w:tc>
          <w:tcPr>
            <w:tcW w:w="284" w:type="dxa"/>
            <w:tcBorders>
              <w:top w:val="single" w:sz="18" w:space="0" w:color="auto"/>
            </w:tcBorders>
          </w:tcPr>
          <w:p w:rsidR="00195363" w:rsidRPr="00C245B3" w:rsidRDefault="00195363" w:rsidP="002F2DB8">
            <w:pPr>
              <w:jc w:val="center"/>
              <w:rPr>
                <w:sz w:val="14"/>
                <w:szCs w:val="14"/>
                <w:lang w:val="uk-UA"/>
              </w:rPr>
            </w:pPr>
          </w:p>
        </w:tc>
        <w:tc>
          <w:tcPr>
            <w:tcW w:w="283" w:type="dxa"/>
            <w:tcBorders>
              <w:top w:val="single" w:sz="18" w:space="0" w:color="auto"/>
            </w:tcBorders>
          </w:tcPr>
          <w:p w:rsidR="00195363" w:rsidRPr="00C245B3" w:rsidRDefault="00195363" w:rsidP="002F2DB8">
            <w:pPr>
              <w:jc w:val="center"/>
              <w:rPr>
                <w:sz w:val="14"/>
                <w:szCs w:val="14"/>
                <w:lang w:val="uk-UA"/>
              </w:rPr>
            </w:pPr>
          </w:p>
        </w:tc>
        <w:tc>
          <w:tcPr>
            <w:tcW w:w="284" w:type="dxa"/>
            <w:tcBorders>
              <w:top w:val="single" w:sz="18" w:space="0" w:color="auto"/>
            </w:tcBorders>
          </w:tcPr>
          <w:p w:rsidR="00195363" w:rsidRPr="00C245B3" w:rsidRDefault="00195363" w:rsidP="002F2DB8">
            <w:pPr>
              <w:jc w:val="center"/>
              <w:rPr>
                <w:sz w:val="14"/>
                <w:szCs w:val="14"/>
                <w:lang w:val="uk-UA"/>
              </w:rPr>
            </w:pPr>
          </w:p>
        </w:tc>
        <w:tc>
          <w:tcPr>
            <w:tcW w:w="567" w:type="dxa"/>
            <w:tcBorders>
              <w:top w:val="single" w:sz="18" w:space="0" w:color="auto"/>
            </w:tcBorders>
          </w:tcPr>
          <w:p w:rsidR="00195363" w:rsidRPr="00C245B3" w:rsidRDefault="00195363" w:rsidP="002F2DB8">
            <w:pPr>
              <w:jc w:val="center"/>
              <w:rPr>
                <w:sz w:val="14"/>
                <w:szCs w:val="14"/>
                <w:lang w:val="uk-UA"/>
              </w:rPr>
            </w:pPr>
            <w:r>
              <w:rPr>
                <w:sz w:val="14"/>
                <w:szCs w:val="14"/>
                <w:lang w:val="uk-UA"/>
              </w:rPr>
              <w:t>79</w:t>
            </w:r>
          </w:p>
        </w:tc>
        <w:tc>
          <w:tcPr>
            <w:tcW w:w="283" w:type="dxa"/>
            <w:tcBorders>
              <w:top w:val="single" w:sz="18" w:space="0" w:color="auto"/>
            </w:tcBorders>
          </w:tcPr>
          <w:p w:rsidR="00195363" w:rsidRPr="00C245B3" w:rsidRDefault="00195363" w:rsidP="002F2DB8">
            <w:pPr>
              <w:jc w:val="center"/>
              <w:rPr>
                <w:sz w:val="14"/>
                <w:szCs w:val="14"/>
                <w:lang w:val="uk-UA"/>
              </w:rPr>
            </w:pPr>
            <w:r>
              <w:rPr>
                <w:sz w:val="14"/>
                <w:szCs w:val="14"/>
                <w:lang w:val="uk-UA"/>
              </w:rPr>
              <w:t>6</w:t>
            </w:r>
          </w:p>
        </w:tc>
        <w:tc>
          <w:tcPr>
            <w:tcW w:w="284" w:type="dxa"/>
            <w:tcBorders>
              <w:top w:val="single" w:sz="18" w:space="0" w:color="auto"/>
            </w:tcBorders>
          </w:tcPr>
          <w:p w:rsidR="00195363" w:rsidRPr="00C245B3" w:rsidRDefault="00195363" w:rsidP="002F2DB8">
            <w:pPr>
              <w:jc w:val="center"/>
              <w:rPr>
                <w:sz w:val="14"/>
                <w:szCs w:val="14"/>
                <w:lang w:val="uk-UA"/>
              </w:rPr>
            </w:pPr>
            <w:r>
              <w:rPr>
                <w:sz w:val="14"/>
                <w:szCs w:val="14"/>
                <w:lang w:val="uk-UA"/>
              </w:rPr>
              <w:t>5</w:t>
            </w:r>
          </w:p>
        </w:tc>
        <w:tc>
          <w:tcPr>
            <w:tcW w:w="283" w:type="dxa"/>
            <w:tcBorders>
              <w:top w:val="single" w:sz="18" w:space="0" w:color="auto"/>
            </w:tcBorders>
          </w:tcPr>
          <w:p w:rsidR="00195363" w:rsidRPr="00C245B3" w:rsidRDefault="00195363" w:rsidP="002F2DB8">
            <w:pPr>
              <w:jc w:val="center"/>
              <w:rPr>
                <w:sz w:val="14"/>
                <w:szCs w:val="14"/>
                <w:lang w:val="uk-UA"/>
              </w:rPr>
            </w:pPr>
          </w:p>
        </w:tc>
        <w:tc>
          <w:tcPr>
            <w:tcW w:w="284" w:type="dxa"/>
            <w:tcBorders>
              <w:top w:val="single" w:sz="18" w:space="0" w:color="auto"/>
            </w:tcBorders>
          </w:tcPr>
          <w:p w:rsidR="00195363" w:rsidRPr="00C245B3" w:rsidRDefault="00195363" w:rsidP="002F2DB8">
            <w:pPr>
              <w:jc w:val="center"/>
              <w:rPr>
                <w:sz w:val="14"/>
                <w:szCs w:val="14"/>
                <w:lang w:val="uk-UA"/>
              </w:rPr>
            </w:pPr>
          </w:p>
        </w:tc>
        <w:tc>
          <w:tcPr>
            <w:tcW w:w="425" w:type="dxa"/>
            <w:tcBorders>
              <w:top w:val="single" w:sz="18" w:space="0" w:color="auto"/>
            </w:tcBorders>
          </w:tcPr>
          <w:p w:rsidR="00195363" w:rsidRPr="00C245B3" w:rsidRDefault="00195363" w:rsidP="002F2DB8">
            <w:pPr>
              <w:jc w:val="center"/>
              <w:rPr>
                <w:sz w:val="14"/>
                <w:szCs w:val="14"/>
                <w:lang w:val="uk-UA"/>
              </w:rPr>
            </w:pPr>
            <w:r>
              <w:rPr>
                <w:sz w:val="14"/>
                <w:szCs w:val="14"/>
                <w:lang w:val="uk-UA"/>
              </w:rPr>
              <w:t>18</w:t>
            </w:r>
          </w:p>
        </w:tc>
        <w:tc>
          <w:tcPr>
            <w:tcW w:w="567" w:type="dxa"/>
            <w:tcBorders>
              <w:top w:val="single" w:sz="18" w:space="0" w:color="auto"/>
            </w:tcBorders>
          </w:tcPr>
          <w:p w:rsidR="00195363" w:rsidRPr="00C245B3" w:rsidRDefault="00195363" w:rsidP="002F2DB8">
            <w:pPr>
              <w:jc w:val="center"/>
              <w:rPr>
                <w:sz w:val="14"/>
                <w:szCs w:val="14"/>
                <w:lang w:val="uk-UA"/>
              </w:rPr>
            </w:pPr>
            <w:r>
              <w:rPr>
                <w:sz w:val="14"/>
                <w:szCs w:val="14"/>
                <w:lang w:val="uk-UA"/>
              </w:rPr>
              <w:t>108</w:t>
            </w:r>
          </w:p>
        </w:tc>
        <w:tc>
          <w:tcPr>
            <w:tcW w:w="709" w:type="dxa"/>
            <w:tcBorders>
              <w:top w:val="single" w:sz="18" w:space="0" w:color="auto"/>
            </w:tcBorders>
          </w:tcPr>
          <w:p w:rsidR="00195363" w:rsidRPr="00C245B3" w:rsidRDefault="00195363" w:rsidP="002F2DB8">
            <w:pPr>
              <w:rPr>
                <w:sz w:val="14"/>
                <w:szCs w:val="14"/>
                <w:lang w:val="uk-UA"/>
              </w:rPr>
            </w:pPr>
            <w:r>
              <w:rPr>
                <w:sz w:val="14"/>
                <w:szCs w:val="14"/>
                <w:lang w:val="uk-UA"/>
              </w:rPr>
              <w:t>229,7</w:t>
            </w:r>
          </w:p>
        </w:tc>
        <w:tc>
          <w:tcPr>
            <w:tcW w:w="567" w:type="dxa"/>
            <w:tcBorders>
              <w:top w:val="single" w:sz="18" w:space="0" w:color="auto"/>
            </w:tcBorders>
          </w:tcPr>
          <w:p w:rsidR="00195363" w:rsidRPr="00C245B3" w:rsidRDefault="00195363" w:rsidP="002F2DB8">
            <w:pPr>
              <w:rPr>
                <w:sz w:val="14"/>
                <w:szCs w:val="14"/>
                <w:lang w:val="uk-UA"/>
              </w:rPr>
            </w:pPr>
            <w:r>
              <w:rPr>
                <w:sz w:val="14"/>
                <w:szCs w:val="14"/>
                <w:lang w:val="uk-UA"/>
              </w:rPr>
              <w:t>575</w:t>
            </w:r>
          </w:p>
        </w:tc>
        <w:tc>
          <w:tcPr>
            <w:tcW w:w="567" w:type="dxa"/>
            <w:tcBorders>
              <w:top w:val="single" w:sz="18" w:space="0" w:color="auto"/>
              <w:right w:val="single" w:sz="12" w:space="0" w:color="auto"/>
            </w:tcBorders>
          </w:tcPr>
          <w:p w:rsidR="00195363" w:rsidRPr="00C245B3" w:rsidRDefault="00195363" w:rsidP="002F2DB8">
            <w:pPr>
              <w:jc w:val="center"/>
              <w:rPr>
                <w:sz w:val="14"/>
                <w:szCs w:val="14"/>
                <w:lang w:val="uk-UA"/>
              </w:rPr>
            </w:pPr>
            <w:r>
              <w:rPr>
                <w:sz w:val="14"/>
                <w:szCs w:val="14"/>
                <w:lang w:val="uk-UA"/>
              </w:rPr>
              <w:t>12,2</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 xml:space="preserve">Сад </w:t>
            </w:r>
          </w:p>
        </w:tc>
        <w:tc>
          <w:tcPr>
            <w:tcW w:w="709" w:type="dxa"/>
          </w:tcPr>
          <w:p w:rsidR="00195363" w:rsidRPr="00C245B3" w:rsidRDefault="00195363" w:rsidP="002F2DB8">
            <w:pPr>
              <w:jc w:val="center"/>
              <w:rPr>
                <w:sz w:val="14"/>
                <w:szCs w:val="14"/>
                <w:lang w:val="uk-UA"/>
              </w:rPr>
            </w:pPr>
            <w:r>
              <w:rPr>
                <w:sz w:val="14"/>
                <w:szCs w:val="14"/>
                <w:lang w:val="uk-UA"/>
              </w:rPr>
              <w:t>207</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r>
              <w:rPr>
                <w:sz w:val="14"/>
                <w:szCs w:val="14"/>
                <w:lang w:val="uk-UA"/>
              </w:rPr>
              <w:t>7</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jc w:val="center"/>
              <w:rPr>
                <w:sz w:val="14"/>
                <w:szCs w:val="14"/>
                <w:lang w:val="uk-UA"/>
              </w:rPr>
            </w:pPr>
            <w:r>
              <w:rPr>
                <w:sz w:val="14"/>
                <w:szCs w:val="14"/>
                <w:lang w:val="uk-UA"/>
              </w:rPr>
              <w:t>266</w:t>
            </w:r>
          </w:p>
        </w:tc>
        <w:tc>
          <w:tcPr>
            <w:tcW w:w="283" w:type="dxa"/>
          </w:tcPr>
          <w:p w:rsidR="00195363" w:rsidRPr="00C245B3" w:rsidRDefault="00195363" w:rsidP="002F2DB8">
            <w:pPr>
              <w:jc w:val="center"/>
              <w:rPr>
                <w:sz w:val="14"/>
                <w:szCs w:val="14"/>
                <w:lang w:val="uk-UA"/>
              </w:rPr>
            </w:pPr>
            <w:r>
              <w:rPr>
                <w:sz w:val="14"/>
                <w:szCs w:val="14"/>
                <w:lang w:val="uk-UA"/>
              </w:rPr>
              <w:t>17</w:t>
            </w:r>
          </w:p>
        </w:tc>
        <w:tc>
          <w:tcPr>
            <w:tcW w:w="284" w:type="dxa"/>
          </w:tcPr>
          <w:p w:rsidR="00195363" w:rsidRPr="00C245B3" w:rsidRDefault="00195363" w:rsidP="002F2DB8">
            <w:pPr>
              <w:jc w:val="center"/>
              <w:rPr>
                <w:sz w:val="14"/>
                <w:szCs w:val="14"/>
                <w:lang w:val="uk-UA"/>
              </w:rPr>
            </w:pPr>
            <w:r>
              <w:rPr>
                <w:sz w:val="14"/>
                <w:szCs w:val="14"/>
                <w:lang w:val="uk-UA"/>
              </w:rPr>
              <w:t>4</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7</w:t>
            </w:r>
          </w:p>
        </w:tc>
        <w:tc>
          <w:tcPr>
            <w:tcW w:w="425" w:type="dxa"/>
          </w:tcPr>
          <w:p w:rsidR="00195363" w:rsidRPr="00C245B3" w:rsidRDefault="00195363" w:rsidP="002F2DB8">
            <w:pPr>
              <w:jc w:val="center"/>
              <w:rPr>
                <w:sz w:val="14"/>
                <w:szCs w:val="14"/>
                <w:lang w:val="uk-UA"/>
              </w:rPr>
            </w:pPr>
            <w:r>
              <w:rPr>
                <w:sz w:val="14"/>
                <w:szCs w:val="14"/>
                <w:lang w:val="uk-UA"/>
              </w:rPr>
              <w:t>82</w:t>
            </w:r>
          </w:p>
        </w:tc>
        <w:tc>
          <w:tcPr>
            <w:tcW w:w="567" w:type="dxa"/>
          </w:tcPr>
          <w:p w:rsidR="00195363" w:rsidRPr="00C245B3" w:rsidRDefault="00195363" w:rsidP="002F2DB8">
            <w:pPr>
              <w:jc w:val="center"/>
              <w:rPr>
                <w:sz w:val="14"/>
                <w:szCs w:val="14"/>
                <w:lang w:val="uk-UA"/>
              </w:rPr>
            </w:pPr>
            <w:r>
              <w:rPr>
                <w:sz w:val="14"/>
                <w:szCs w:val="14"/>
                <w:lang w:val="uk-UA"/>
              </w:rPr>
              <w:t>372</w:t>
            </w:r>
          </w:p>
        </w:tc>
        <w:tc>
          <w:tcPr>
            <w:tcW w:w="709" w:type="dxa"/>
          </w:tcPr>
          <w:p w:rsidR="00195363" w:rsidRPr="00C245B3" w:rsidRDefault="00195363" w:rsidP="002F2DB8">
            <w:pPr>
              <w:jc w:val="center"/>
              <w:rPr>
                <w:sz w:val="14"/>
                <w:szCs w:val="14"/>
                <w:lang w:val="uk-UA"/>
              </w:rPr>
            </w:pPr>
            <w:r>
              <w:rPr>
                <w:sz w:val="14"/>
                <w:szCs w:val="14"/>
                <w:lang w:val="uk-UA"/>
              </w:rPr>
              <w:t>179,7</w:t>
            </w:r>
          </w:p>
        </w:tc>
        <w:tc>
          <w:tcPr>
            <w:tcW w:w="567" w:type="dxa"/>
          </w:tcPr>
          <w:p w:rsidR="00195363" w:rsidRPr="00C245B3" w:rsidRDefault="00195363" w:rsidP="002F2DB8">
            <w:pPr>
              <w:rPr>
                <w:sz w:val="14"/>
                <w:szCs w:val="14"/>
                <w:lang w:val="uk-UA"/>
              </w:rPr>
            </w:pPr>
            <w:r>
              <w:rPr>
                <w:sz w:val="14"/>
                <w:szCs w:val="14"/>
                <w:lang w:val="uk-UA"/>
              </w:rPr>
              <w:t>2203</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10,6</w:t>
            </w:r>
          </w:p>
        </w:tc>
      </w:tr>
      <w:tr w:rsidR="00195363" w:rsidRPr="00C245B3" w:rsidTr="00195363">
        <w:trPr>
          <w:trHeight w:val="308"/>
        </w:trPr>
        <w:tc>
          <w:tcPr>
            <w:tcW w:w="851" w:type="dxa"/>
          </w:tcPr>
          <w:p w:rsidR="00195363" w:rsidRPr="00C245B3" w:rsidRDefault="00195363" w:rsidP="002F2DB8">
            <w:pPr>
              <w:jc w:val="center"/>
              <w:rPr>
                <w:sz w:val="14"/>
                <w:szCs w:val="14"/>
                <w:lang w:val="uk-UA"/>
              </w:rPr>
            </w:pPr>
            <w:r w:rsidRPr="00C245B3">
              <w:rPr>
                <w:sz w:val="14"/>
                <w:szCs w:val="14"/>
                <w:lang w:val="uk-UA"/>
              </w:rPr>
              <w:t>всього</w:t>
            </w:r>
          </w:p>
        </w:tc>
        <w:tc>
          <w:tcPr>
            <w:tcW w:w="709" w:type="dxa"/>
          </w:tcPr>
          <w:p w:rsidR="00195363" w:rsidRPr="00C245B3" w:rsidRDefault="00195363" w:rsidP="002F2DB8">
            <w:pPr>
              <w:jc w:val="center"/>
              <w:rPr>
                <w:sz w:val="14"/>
                <w:szCs w:val="14"/>
                <w:lang w:val="uk-UA"/>
              </w:rPr>
            </w:pPr>
            <w:r>
              <w:rPr>
                <w:sz w:val="14"/>
                <w:szCs w:val="14"/>
                <w:lang w:val="uk-UA"/>
              </w:rPr>
              <w:t>254</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r>
              <w:rPr>
                <w:sz w:val="14"/>
                <w:szCs w:val="14"/>
                <w:lang w:val="uk-UA"/>
              </w:rPr>
              <w:t>7</w:t>
            </w:r>
          </w:p>
        </w:tc>
        <w:tc>
          <w:tcPr>
            <w:tcW w:w="283" w:type="dxa"/>
          </w:tcPr>
          <w:p w:rsidR="00195363" w:rsidRPr="00C245B3" w:rsidRDefault="00195363" w:rsidP="002F2DB8">
            <w:pPr>
              <w:jc w:val="center"/>
              <w:rPr>
                <w:sz w:val="14"/>
                <w:szCs w:val="14"/>
                <w:lang w:val="uk-UA"/>
              </w:rPr>
            </w:pPr>
            <w:r>
              <w:rPr>
                <w:sz w:val="14"/>
                <w:szCs w:val="14"/>
                <w:lang w:val="uk-UA"/>
              </w:rPr>
              <w:t>1</w:t>
            </w:r>
          </w:p>
        </w:tc>
        <w:tc>
          <w:tcPr>
            <w:tcW w:w="284" w:type="dxa"/>
          </w:tcPr>
          <w:p w:rsidR="00195363" w:rsidRPr="00C245B3" w:rsidRDefault="00195363" w:rsidP="002F2DB8">
            <w:pPr>
              <w:jc w:val="center"/>
              <w:rPr>
                <w:sz w:val="14"/>
                <w:szCs w:val="14"/>
                <w:lang w:val="uk-UA"/>
              </w:rPr>
            </w:pP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1</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p>
        </w:tc>
        <w:tc>
          <w:tcPr>
            <w:tcW w:w="567" w:type="dxa"/>
          </w:tcPr>
          <w:p w:rsidR="00195363" w:rsidRPr="00C245B3" w:rsidRDefault="00195363" w:rsidP="002F2DB8">
            <w:pPr>
              <w:rPr>
                <w:sz w:val="14"/>
                <w:szCs w:val="14"/>
                <w:lang w:val="uk-UA"/>
              </w:rPr>
            </w:pPr>
            <w:r>
              <w:rPr>
                <w:sz w:val="14"/>
                <w:szCs w:val="14"/>
                <w:lang w:val="uk-UA"/>
              </w:rPr>
              <w:t>345</w:t>
            </w:r>
          </w:p>
        </w:tc>
        <w:tc>
          <w:tcPr>
            <w:tcW w:w="283" w:type="dxa"/>
          </w:tcPr>
          <w:p w:rsidR="00195363" w:rsidRPr="00C245B3" w:rsidRDefault="00195363" w:rsidP="002F2DB8">
            <w:pPr>
              <w:jc w:val="center"/>
              <w:rPr>
                <w:sz w:val="14"/>
                <w:szCs w:val="14"/>
                <w:lang w:val="uk-UA"/>
              </w:rPr>
            </w:pPr>
            <w:r>
              <w:rPr>
                <w:sz w:val="14"/>
                <w:szCs w:val="14"/>
                <w:lang w:val="uk-UA"/>
              </w:rPr>
              <w:t>23</w:t>
            </w:r>
          </w:p>
        </w:tc>
        <w:tc>
          <w:tcPr>
            <w:tcW w:w="284" w:type="dxa"/>
          </w:tcPr>
          <w:p w:rsidR="00195363" w:rsidRPr="00C245B3" w:rsidRDefault="00195363" w:rsidP="002F2DB8">
            <w:pPr>
              <w:jc w:val="center"/>
              <w:rPr>
                <w:sz w:val="14"/>
                <w:szCs w:val="14"/>
                <w:lang w:val="uk-UA"/>
              </w:rPr>
            </w:pPr>
            <w:r>
              <w:rPr>
                <w:sz w:val="14"/>
                <w:szCs w:val="14"/>
                <w:lang w:val="uk-UA"/>
              </w:rPr>
              <w:t>9</w:t>
            </w:r>
          </w:p>
        </w:tc>
        <w:tc>
          <w:tcPr>
            <w:tcW w:w="283" w:type="dxa"/>
          </w:tcPr>
          <w:p w:rsidR="00195363" w:rsidRPr="00C245B3" w:rsidRDefault="00195363" w:rsidP="002F2DB8">
            <w:pPr>
              <w:jc w:val="center"/>
              <w:rPr>
                <w:sz w:val="14"/>
                <w:szCs w:val="14"/>
                <w:lang w:val="uk-UA"/>
              </w:rPr>
            </w:pPr>
          </w:p>
        </w:tc>
        <w:tc>
          <w:tcPr>
            <w:tcW w:w="284" w:type="dxa"/>
          </w:tcPr>
          <w:p w:rsidR="00195363" w:rsidRPr="00C245B3" w:rsidRDefault="00195363" w:rsidP="002F2DB8">
            <w:pPr>
              <w:jc w:val="center"/>
              <w:rPr>
                <w:sz w:val="14"/>
                <w:szCs w:val="14"/>
                <w:lang w:val="uk-UA"/>
              </w:rPr>
            </w:pPr>
            <w:r>
              <w:rPr>
                <w:sz w:val="14"/>
                <w:szCs w:val="14"/>
                <w:lang w:val="uk-UA"/>
              </w:rPr>
              <w:t>7</w:t>
            </w:r>
          </w:p>
        </w:tc>
        <w:tc>
          <w:tcPr>
            <w:tcW w:w="425" w:type="dxa"/>
          </w:tcPr>
          <w:p w:rsidR="00195363" w:rsidRPr="00C245B3" w:rsidRDefault="00195363" w:rsidP="002F2DB8">
            <w:pPr>
              <w:jc w:val="center"/>
              <w:rPr>
                <w:sz w:val="14"/>
                <w:szCs w:val="14"/>
                <w:lang w:val="uk-UA"/>
              </w:rPr>
            </w:pPr>
            <w:r>
              <w:rPr>
                <w:sz w:val="14"/>
                <w:szCs w:val="14"/>
                <w:lang w:val="uk-UA"/>
              </w:rPr>
              <w:t>100</w:t>
            </w:r>
          </w:p>
        </w:tc>
        <w:tc>
          <w:tcPr>
            <w:tcW w:w="567" w:type="dxa"/>
          </w:tcPr>
          <w:p w:rsidR="00195363" w:rsidRPr="00C245B3" w:rsidRDefault="00195363" w:rsidP="002F2DB8">
            <w:pPr>
              <w:jc w:val="center"/>
              <w:rPr>
                <w:sz w:val="14"/>
                <w:szCs w:val="14"/>
                <w:lang w:val="uk-UA"/>
              </w:rPr>
            </w:pPr>
            <w:r>
              <w:rPr>
                <w:sz w:val="14"/>
                <w:szCs w:val="14"/>
                <w:lang w:val="uk-UA"/>
              </w:rPr>
              <w:t>480</w:t>
            </w:r>
          </w:p>
        </w:tc>
        <w:tc>
          <w:tcPr>
            <w:tcW w:w="709" w:type="dxa"/>
          </w:tcPr>
          <w:p w:rsidR="00195363" w:rsidRPr="00C245B3" w:rsidRDefault="00195363" w:rsidP="002F2DB8">
            <w:pPr>
              <w:rPr>
                <w:sz w:val="14"/>
                <w:szCs w:val="14"/>
                <w:lang w:val="uk-UA"/>
              </w:rPr>
            </w:pPr>
            <w:r>
              <w:rPr>
                <w:sz w:val="14"/>
                <w:szCs w:val="14"/>
                <w:lang w:val="uk-UA"/>
              </w:rPr>
              <w:t>188,9</w:t>
            </w:r>
          </w:p>
        </w:tc>
        <w:tc>
          <w:tcPr>
            <w:tcW w:w="567" w:type="dxa"/>
          </w:tcPr>
          <w:p w:rsidR="00195363" w:rsidRPr="00C245B3" w:rsidRDefault="00195363" w:rsidP="002F2DB8">
            <w:pPr>
              <w:rPr>
                <w:sz w:val="14"/>
                <w:szCs w:val="14"/>
                <w:lang w:val="uk-UA"/>
              </w:rPr>
            </w:pPr>
            <w:r>
              <w:rPr>
                <w:sz w:val="14"/>
                <w:szCs w:val="14"/>
                <w:lang w:val="uk-UA"/>
              </w:rPr>
              <w:t>2778</w:t>
            </w:r>
          </w:p>
        </w:tc>
        <w:tc>
          <w:tcPr>
            <w:tcW w:w="567" w:type="dxa"/>
            <w:tcBorders>
              <w:right w:val="single" w:sz="12" w:space="0" w:color="auto"/>
            </w:tcBorders>
          </w:tcPr>
          <w:p w:rsidR="00195363" w:rsidRPr="00C245B3" w:rsidRDefault="00195363" w:rsidP="002F2DB8">
            <w:pPr>
              <w:jc w:val="center"/>
              <w:rPr>
                <w:sz w:val="14"/>
                <w:szCs w:val="14"/>
                <w:lang w:val="uk-UA"/>
              </w:rPr>
            </w:pPr>
            <w:r>
              <w:rPr>
                <w:sz w:val="14"/>
                <w:szCs w:val="14"/>
                <w:lang w:val="uk-UA"/>
              </w:rPr>
              <w:t>10,93</w:t>
            </w:r>
          </w:p>
        </w:tc>
      </w:tr>
    </w:tbl>
    <w:p w:rsidR="00552451" w:rsidRDefault="00552451">
      <w:pPr>
        <w:spacing w:line="240" w:lineRule="auto"/>
        <w:rPr>
          <w:rFonts w:ascii="Times New Roman" w:hAnsi="Times New Roman" w:cs="Times New Roman"/>
          <w:sz w:val="26"/>
          <w:szCs w:val="26"/>
        </w:rPr>
      </w:pPr>
    </w:p>
    <w:p w:rsidR="005817A0" w:rsidRPr="005817A0" w:rsidRDefault="005817A0" w:rsidP="005817A0">
      <w:pPr>
        <w:shd w:val="clear" w:color="auto" w:fill="FFFFFF"/>
        <w:spacing w:after="0" w:line="240" w:lineRule="auto"/>
        <w:ind w:left="432"/>
        <w:jc w:val="center"/>
        <w:rPr>
          <w:rFonts w:ascii="Times New Roman" w:hAnsi="Times New Roman"/>
          <w:sz w:val="26"/>
          <w:szCs w:val="26"/>
        </w:rPr>
      </w:pPr>
      <w:r>
        <w:rPr>
          <w:rFonts w:ascii="Times New Roman" w:hAnsi="Times New Roman"/>
          <w:sz w:val="26"/>
          <w:szCs w:val="26"/>
        </w:rPr>
        <w:t>З</w:t>
      </w:r>
      <w:r w:rsidRPr="005817A0">
        <w:rPr>
          <w:rFonts w:ascii="Times New Roman" w:hAnsi="Times New Roman"/>
          <w:sz w:val="26"/>
          <w:szCs w:val="26"/>
        </w:rPr>
        <w:t xml:space="preserve">абезпечення безпечних умов </w:t>
      </w:r>
      <w:r>
        <w:rPr>
          <w:rFonts w:ascii="Times New Roman" w:hAnsi="Times New Roman"/>
          <w:sz w:val="26"/>
          <w:szCs w:val="26"/>
        </w:rPr>
        <w:t xml:space="preserve"> перебування </w:t>
      </w:r>
      <w:r w:rsidRPr="005817A0">
        <w:rPr>
          <w:rFonts w:ascii="Times New Roman" w:hAnsi="Times New Roman"/>
          <w:sz w:val="26"/>
          <w:szCs w:val="26"/>
        </w:rPr>
        <w:t>дітей</w:t>
      </w:r>
      <w:r>
        <w:rPr>
          <w:rFonts w:ascii="Times New Roman" w:hAnsi="Times New Roman"/>
          <w:sz w:val="26"/>
          <w:szCs w:val="26"/>
        </w:rPr>
        <w:t xml:space="preserve"> в закладі </w:t>
      </w:r>
    </w:p>
    <w:p w:rsidR="005817A0" w:rsidRDefault="005817A0" w:rsidP="00067BBB">
      <w:pPr>
        <w:shd w:val="clear" w:color="auto" w:fill="FFFFFF"/>
        <w:spacing w:after="0" w:line="240" w:lineRule="auto"/>
        <w:ind w:left="10" w:right="5" w:firstLine="557"/>
        <w:jc w:val="both"/>
        <w:rPr>
          <w:rFonts w:ascii="Times New Roman" w:hAnsi="Times New Roman"/>
          <w:sz w:val="26"/>
          <w:szCs w:val="26"/>
        </w:rPr>
      </w:pPr>
      <w:r w:rsidRPr="005817A0">
        <w:rPr>
          <w:rFonts w:ascii="Times New Roman" w:hAnsi="Times New Roman"/>
          <w:iCs/>
          <w:sz w:val="26"/>
          <w:szCs w:val="26"/>
        </w:rPr>
        <w:t>Згідно з ст. 23 Закону України «Про освіту» заклад дошкільної освіти забезпечує </w:t>
      </w:r>
      <w:r w:rsidRPr="005817A0">
        <w:rPr>
          <w:rFonts w:ascii="Times New Roman" w:hAnsi="Times New Roman"/>
          <w:iCs/>
          <w:spacing w:val="-1"/>
          <w:sz w:val="26"/>
          <w:szCs w:val="26"/>
        </w:rPr>
        <w:t xml:space="preserve">право дитини на охорону здоров'я, здоровий спосіб життя, через створення умов </w:t>
      </w:r>
      <w:r w:rsidRPr="005817A0">
        <w:rPr>
          <w:rFonts w:ascii="Times New Roman" w:hAnsi="Times New Roman"/>
          <w:iCs/>
          <w:sz w:val="26"/>
          <w:szCs w:val="26"/>
        </w:rPr>
        <w:t xml:space="preserve">для безпечного нешкідливого утримання дітей. </w:t>
      </w:r>
      <w:r w:rsidRPr="005817A0">
        <w:rPr>
          <w:rFonts w:ascii="Times New Roman" w:hAnsi="Times New Roman"/>
          <w:sz w:val="26"/>
          <w:szCs w:val="26"/>
        </w:rPr>
        <w:t>На виконання Законів України «Про пожежну безпеку», «Про охорону праці» в закладі розроблені заходи,</w:t>
      </w:r>
      <w:r w:rsidRPr="005817A0">
        <w:rPr>
          <w:rFonts w:ascii="Times New Roman" w:hAnsi="Times New Roman"/>
          <w:sz w:val="26"/>
          <w:szCs w:val="26"/>
          <w:u w:val="single"/>
        </w:rPr>
        <w:t> </w:t>
      </w:r>
      <w:r w:rsidRPr="005817A0">
        <w:rPr>
          <w:rFonts w:ascii="Times New Roman" w:hAnsi="Times New Roman"/>
          <w:sz w:val="26"/>
          <w:szCs w:val="26"/>
        </w:rPr>
        <w:t>направлені на поліпшення умов праці та безпечне </w:t>
      </w:r>
      <w:r w:rsidRPr="005817A0">
        <w:rPr>
          <w:rFonts w:ascii="Times New Roman" w:hAnsi="Times New Roman"/>
          <w:spacing w:val="-1"/>
          <w:sz w:val="26"/>
          <w:szCs w:val="26"/>
        </w:rPr>
        <w:t>перебування дітей, дотримання вимог чинного законодавства. Розроблені та </w:t>
      </w:r>
      <w:r w:rsidRPr="005817A0">
        <w:rPr>
          <w:rFonts w:ascii="Times New Roman" w:hAnsi="Times New Roman"/>
          <w:spacing w:val="-6"/>
          <w:sz w:val="26"/>
          <w:szCs w:val="26"/>
        </w:rPr>
        <w:t xml:space="preserve">затверджені інструкції з безпеки діяльності працівників закладу дошкільної освіти під </w:t>
      </w:r>
      <w:r w:rsidRPr="005817A0">
        <w:rPr>
          <w:rFonts w:ascii="Times New Roman" w:hAnsi="Times New Roman"/>
          <w:spacing w:val="-1"/>
          <w:sz w:val="26"/>
          <w:szCs w:val="26"/>
        </w:rPr>
        <w:t>час освітнього процесу, посадові та функціональні обов'язки всіх </w:t>
      </w:r>
      <w:r w:rsidRPr="005817A0">
        <w:rPr>
          <w:rFonts w:ascii="Times New Roman" w:hAnsi="Times New Roman"/>
          <w:sz w:val="26"/>
          <w:szCs w:val="26"/>
        </w:rPr>
        <w:t>категорій працівників встановленого зразка.</w:t>
      </w:r>
      <w:r w:rsidRPr="005817A0">
        <w:rPr>
          <w:rFonts w:ascii="Times New Roman" w:hAnsi="Times New Roman"/>
          <w:iCs/>
          <w:sz w:val="26"/>
          <w:szCs w:val="26"/>
        </w:rPr>
        <w:t xml:space="preserve"> </w:t>
      </w:r>
      <w:r>
        <w:rPr>
          <w:rFonts w:ascii="Times New Roman" w:hAnsi="Times New Roman"/>
          <w:iCs/>
          <w:sz w:val="26"/>
          <w:szCs w:val="26"/>
        </w:rPr>
        <w:t>П</w:t>
      </w:r>
      <w:r w:rsidRPr="005817A0">
        <w:rPr>
          <w:rFonts w:ascii="Times New Roman" w:hAnsi="Times New Roman"/>
          <w:iCs/>
          <w:sz w:val="26"/>
          <w:szCs w:val="26"/>
        </w:rPr>
        <w:t>раців</w:t>
      </w:r>
      <w:r>
        <w:rPr>
          <w:rFonts w:ascii="Times New Roman" w:hAnsi="Times New Roman"/>
          <w:iCs/>
          <w:sz w:val="26"/>
          <w:szCs w:val="26"/>
        </w:rPr>
        <w:t>н</w:t>
      </w:r>
      <w:r w:rsidRPr="005817A0">
        <w:rPr>
          <w:rFonts w:ascii="Times New Roman" w:hAnsi="Times New Roman"/>
          <w:iCs/>
          <w:sz w:val="26"/>
          <w:szCs w:val="26"/>
        </w:rPr>
        <w:t>ик</w:t>
      </w:r>
      <w:r>
        <w:rPr>
          <w:rFonts w:ascii="Times New Roman" w:hAnsi="Times New Roman"/>
          <w:iCs/>
          <w:sz w:val="26"/>
          <w:szCs w:val="26"/>
        </w:rPr>
        <w:t xml:space="preserve">и сприяють </w:t>
      </w:r>
      <w:r w:rsidRPr="005817A0">
        <w:rPr>
          <w:rFonts w:ascii="Times New Roman" w:hAnsi="Times New Roman"/>
          <w:iCs/>
          <w:sz w:val="26"/>
          <w:szCs w:val="26"/>
        </w:rPr>
        <w:t xml:space="preserve"> створенню безпечних умов для </w:t>
      </w:r>
      <w:r w:rsidRPr="005817A0">
        <w:rPr>
          <w:rFonts w:ascii="Times New Roman" w:hAnsi="Times New Roman"/>
          <w:iCs/>
          <w:spacing w:val="-1"/>
          <w:sz w:val="26"/>
          <w:szCs w:val="26"/>
        </w:rPr>
        <w:t>перебування дітей в закладі</w:t>
      </w:r>
      <w:r>
        <w:rPr>
          <w:rFonts w:ascii="Times New Roman" w:hAnsi="Times New Roman"/>
          <w:iCs/>
          <w:spacing w:val="-1"/>
          <w:sz w:val="26"/>
          <w:szCs w:val="26"/>
        </w:rPr>
        <w:t>.</w:t>
      </w:r>
    </w:p>
    <w:p w:rsidR="005817A0" w:rsidRPr="005817A0" w:rsidRDefault="00357DC7" w:rsidP="00357DC7">
      <w:pPr>
        <w:shd w:val="clear" w:color="auto" w:fill="FFFFFF"/>
        <w:spacing w:after="0" w:line="240" w:lineRule="auto"/>
        <w:ind w:right="5" w:firstLine="567"/>
        <w:jc w:val="both"/>
        <w:rPr>
          <w:rFonts w:ascii="Times New Roman" w:hAnsi="Times New Roman"/>
          <w:sz w:val="26"/>
          <w:szCs w:val="26"/>
        </w:rPr>
      </w:pPr>
      <w:r>
        <w:rPr>
          <w:rFonts w:ascii="Times New Roman" w:hAnsi="Times New Roman"/>
          <w:sz w:val="26"/>
          <w:szCs w:val="26"/>
        </w:rPr>
        <w:t xml:space="preserve"> </w:t>
      </w:r>
      <w:r w:rsidR="005817A0" w:rsidRPr="005817A0">
        <w:rPr>
          <w:rFonts w:ascii="Times New Roman" w:hAnsi="Times New Roman"/>
          <w:sz w:val="26"/>
          <w:szCs w:val="26"/>
        </w:rPr>
        <w:t>-</w:t>
      </w:r>
      <w:r w:rsidR="005817A0" w:rsidRPr="005817A0">
        <w:rPr>
          <w:rFonts w:ascii="Times New Roman" w:hAnsi="Times New Roman"/>
          <w:iCs/>
          <w:sz w:val="26"/>
          <w:szCs w:val="26"/>
        </w:rPr>
        <w:t> </w:t>
      </w:r>
      <w:r w:rsidR="005817A0" w:rsidRPr="005817A0">
        <w:rPr>
          <w:rFonts w:ascii="Times New Roman" w:hAnsi="Times New Roman"/>
          <w:iCs/>
          <w:spacing w:val="-2"/>
          <w:sz w:val="26"/>
          <w:szCs w:val="26"/>
        </w:rPr>
        <w:t>створення умов для безпечного перебування дітей;</w:t>
      </w:r>
    </w:p>
    <w:p w:rsidR="005817A0" w:rsidRDefault="00357DC7" w:rsidP="00357DC7">
      <w:pPr>
        <w:shd w:val="clear" w:color="auto" w:fill="FFFFFF"/>
        <w:spacing w:after="0" w:line="240" w:lineRule="auto"/>
        <w:ind w:firstLine="567"/>
        <w:rPr>
          <w:rFonts w:ascii="Times New Roman" w:hAnsi="Times New Roman"/>
          <w:iCs/>
          <w:spacing w:val="-3"/>
          <w:sz w:val="26"/>
          <w:szCs w:val="26"/>
        </w:rPr>
      </w:pPr>
      <w:r>
        <w:rPr>
          <w:rFonts w:ascii="Times New Roman" w:hAnsi="Times New Roman"/>
          <w:iCs/>
          <w:sz w:val="26"/>
          <w:szCs w:val="26"/>
        </w:rPr>
        <w:t xml:space="preserve"> </w:t>
      </w:r>
      <w:r w:rsidR="005817A0" w:rsidRPr="005817A0">
        <w:rPr>
          <w:rFonts w:ascii="Times New Roman" w:hAnsi="Times New Roman"/>
          <w:iCs/>
          <w:sz w:val="26"/>
          <w:szCs w:val="26"/>
        </w:rPr>
        <w:t>- освітня</w:t>
      </w:r>
      <w:r w:rsidR="005817A0">
        <w:rPr>
          <w:rFonts w:ascii="Times New Roman" w:hAnsi="Times New Roman"/>
          <w:iCs/>
          <w:sz w:val="26"/>
          <w:szCs w:val="26"/>
        </w:rPr>
        <w:t xml:space="preserve"> робота з дітьми з питань ОБЖД (</w:t>
      </w:r>
      <w:r w:rsidR="005817A0" w:rsidRPr="005817A0">
        <w:rPr>
          <w:rFonts w:ascii="Times New Roman" w:hAnsi="Times New Roman"/>
          <w:iCs/>
          <w:sz w:val="26"/>
          <w:szCs w:val="26"/>
        </w:rPr>
        <w:t>«Тижні безпеки» та заняття з ОБЖД</w:t>
      </w:r>
      <w:r w:rsidR="005817A0" w:rsidRPr="005817A0">
        <w:rPr>
          <w:rFonts w:ascii="Times New Roman" w:hAnsi="Times New Roman"/>
          <w:iCs/>
          <w:spacing w:val="-3"/>
          <w:sz w:val="26"/>
          <w:szCs w:val="26"/>
        </w:rPr>
        <w:t xml:space="preserve">. </w:t>
      </w:r>
    </w:p>
    <w:p w:rsidR="005817A0" w:rsidRPr="005817A0" w:rsidRDefault="005817A0" w:rsidP="005817A0">
      <w:pPr>
        <w:shd w:val="clear" w:color="auto" w:fill="FFFFFF"/>
        <w:spacing w:after="0" w:line="240" w:lineRule="auto"/>
        <w:ind w:firstLine="567"/>
        <w:rPr>
          <w:rFonts w:ascii="Times New Roman" w:hAnsi="Times New Roman"/>
          <w:sz w:val="26"/>
          <w:szCs w:val="26"/>
        </w:rPr>
      </w:pPr>
      <w:r w:rsidRPr="005817A0">
        <w:rPr>
          <w:rFonts w:ascii="Times New Roman" w:hAnsi="Times New Roman"/>
          <w:iCs/>
          <w:spacing w:val="-3"/>
          <w:sz w:val="26"/>
          <w:szCs w:val="26"/>
        </w:rPr>
        <w:t>В ігровій формі дітям даються знання з правил культури </w:t>
      </w:r>
      <w:r w:rsidRPr="005817A0">
        <w:rPr>
          <w:rFonts w:ascii="Times New Roman" w:hAnsi="Times New Roman"/>
          <w:iCs/>
          <w:sz w:val="26"/>
          <w:szCs w:val="26"/>
        </w:rPr>
        <w:t xml:space="preserve">поведінки в </w:t>
      </w:r>
      <w:r>
        <w:rPr>
          <w:rFonts w:ascii="Times New Roman" w:hAnsi="Times New Roman"/>
          <w:iCs/>
          <w:sz w:val="26"/>
          <w:szCs w:val="26"/>
        </w:rPr>
        <w:t>суспільному середовищі.</w:t>
      </w:r>
    </w:p>
    <w:p w:rsidR="005817A0" w:rsidRDefault="005817A0" w:rsidP="005817A0">
      <w:pPr>
        <w:shd w:val="clear" w:color="auto" w:fill="FFFFFF"/>
        <w:spacing w:before="5" w:after="0" w:line="240" w:lineRule="auto"/>
        <w:ind w:right="19" w:firstLine="567"/>
        <w:jc w:val="both"/>
        <w:rPr>
          <w:rFonts w:ascii="Times New Roman" w:hAnsi="Times New Roman"/>
          <w:sz w:val="26"/>
          <w:szCs w:val="26"/>
        </w:rPr>
      </w:pPr>
      <w:r w:rsidRPr="005817A0">
        <w:rPr>
          <w:rFonts w:ascii="Times New Roman" w:hAnsi="Times New Roman"/>
          <w:sz w:val="26"/>
          <w:szCs w:val="26"/>
        </w:rPr>
        <w:t>Видаються відповідні накази, проводяться інструктажі з персоналом, а також інструктажі з працівниками щодо  організації протиепідемічних заходів у закладі</w:t>
      </w:r>
      <w:r w:rsidRPr="005817A0">
        <w:rPr>
          <w:rFonts w:ascii="Times New Roman" w:hAnsi="Times New Roman"/>
          <w:sz w:val="26"/>
          <w:szCs w:val="26"/>
          <w:bdr w:val="none" w:sz="0" w:space="0" w:color="auto" w:frame="1"/>
        </w:rPr>
        <w:br/>
      </w:r>
      <w:r w:rsidRPr="005817A0">
        <w:rPr>
          <w:rFonts w:ascii="Times New Roman" w:hAnsi="Times New Roman"/>
          <w:sz w:val="26"/>
          <w:szCs w:val="26"/>
        </w:rPr>
        <w:t>дошкільної освіти на період карантину у зв'язку</w:t>
      </w:r>
      <w:r>
        <w:rPr>
          <w:rFonts w:ascii="Times New Roman" w:hAnsi="Times New Roman"/>
          <w:sz w:val="26"/>
          <w:szCs w:val="26"/>
          <w:bdr w:val="none" w:sz="0" w:space="0" w:color="auto" w:frame="1"/>
        </w:rPr>
        <w:t xml:space="preserve"> </w:t>
      </w:r>
      <w:r>
        <w:rPr>
          <w:rFonts w:ascii="Times New Roman" w:hAnsi="Times New Roman"/>
          <w:sz w:val="26"/>
          <w:szCs w:val="26"/>
        </w:rPr>
        <w:t xml:space="preserve">з поширенням корона вірусної </w:t>
      </w:r>
      <w:r w:rsidRPr="005817A0">
        <w:rPr>
          <w:rFonts w:ascii="Times New Roman" w:hAnsi="Times New Roman"/>
          <w:sz w:val="26"/>
          <w:szCs w:val="26"/>
        </w:rPr>
        <w:t>хвороби (СОVID-19).</w:t>
      </w:r>
    </w:p>
    <w:p w:rsidR="00066337" w:rsidRDefault="00066337" w:rsidP="00096847">
      <w:pPr>
        <w:pStyle w:val="a6"/>
        <w:shd w:val="clear" w:color="auto" w:fill="FFFFFF"/>
        <w:spacing w:before="0" w:beforeAutospacing="0" w:after="0" w:afterAutospacing="0"/>
        <w:ind w:firstLine="567"/>
        <w:jc w:val="both"/>
        <w:rPr>
          <w:rStyle w:val="a5"/>
          <w:bCs/>
          <w:i w:val="0"/>
          <w:sz w:val="26"/>
          <w:szCs w:val="26"/>
        </w:rPr>
      </w:pPr>
      <w:r>
        <w:rPr>
          <w:rStyle w:val="a5"/>
          <w:bCs/>
          <w:i w:val="0"/>
          <w:sz w:val="26"/>
          <w:szCs w:val="26"/>
        </w:rPr>
        <w:t>В</w:t>
      </w:r>
      <w:r w:rsidR="00096847">
        <w:rPr>
          <w:rStyle w:val="a5"/>
          <w:bCs/>
          <w:i w:val="0"/>
          <w:sz w:val="26"/>
          <w:szCs w:val="26"/>
        </w:rPr>
        <w:t xml:space="preserve"> за</w:t>
      </w:r>
      <w:r>
        <w:rPr>
          <w:rStyle w:val="a5"/>
          <w:bCs/>
          <w:i w:val="0"/>
          <w:sz w:val="26"/>
          <w:szCs w:val="26"/>
        </w:rPr>
        <w:t>кладі ведеться робота щодо профілактики травматизму виробничого та невиробничого</w:t>
      </w:r>
      <w:r w:rsidR="00096847">
        <w:rPr>
          <w:rStyle w:val="a5"/>
          <w:bCs/>
          <w:i w:val="0"/>
          <w:sz w:val="26"/>
          <w:szCs w:val="26"/>
        </w:rPr>
        <w:t xml:space="preserve"> характеру  усіх учасників освітнього процесу. Травм виробничого характеру у цьому році не зафіксовано. </w:t>
      </w:r>
    </w:p>
    <w:p w:rsidR="005817A0" w:rsidRPr="00096847" w:rsidRDefault="005817A0" w:rsidP="008A7117">
      <w:pPr>
        <w:pStyle w:val="a6"/>
        <w:shd w:val="clear" w:color="auto" w:fill="FFFFFF"/>
        <w:spacing w:before="0" w:beforeAutospacing="0" w:after="0" w:afterAutospacing="0"/>
        <w:jc w:val="center"/>
        <w:rPr>
          <w:b/>
          <w:i/>
          <w:sz w:val="26"/>
          <w:szCs w:val="26"/>
        </w:rPr>
      </w:pPr>
      <w:r w:rsidRPr="00096847">
        <w:rPr>
          <w:rStyle w:val="a5"/>
          <w:b/>
          <w:bCs/>
          <w:i w:val="0"/>
          <w:sz w:val="26"/>
          <w:szCs w:val="26"/>
        </w:rPr>
        <w:t>Забезпечення оптимальних умов праці та</w:t>
      </w:r>
      <w:r w:rsidR="00357DC7" w:rsidRPr="00096847">
        <w:rPr>
          <w:b/>
          <w:i/>
          <w:sz w:val="26"/>
          <w:szCs w:val="26"/>
        </w:rPr>
        <w:t xml:space="preserve"> </w:t>
      </w:r>
      <w:r w:rsidRPr="00096847">
        <w:rPr>
          <w:rStyle w:val="a5"/>
          <w:b/>
          <w:bCs/>
          <w:i w:val="0"/>
          <w:sz w:val="26"/>
          <w:szCs w:val="26"/>
        </w:rPr>
        <w:t>соціального захисту працівників ЗДО</w:t>
      </w:r>
      <w:r w:rsidR="008A7117" w:rsidRPr="00096847">
        <w:rPr>
          <w:rStyle w:val="a5"/>
          <w:b/>
          <w:bCs/>
          <w:i w:val="0"/>
          <w:sz w:val="26"/>
          <w:szCs w:val="26"/>
        </w:rPr>
        <w:t>.</w:t>
      </w:r>
    </w:p>
    <w:p w:rsidR="005817A0" w:rsidRDefault="005817A0" w:rsidP="00357DC7">
      <w:pPr>
        <w:pStyle w:val="a6"/>
        <w:shd w:val="clear" w:color="auto" w:fill="FFFFFF"/>
        <w:spacing w:before="0" w:beforeAutospacing="0" w:after="0" w:afterAutospacing="0"/>
        <w:ind w:firstLine="567"/>
        <w:jc w:val="both"/>
        <w:rPr>
          <w:sz w:val="26"/>
          <w:szCs w:val="26"/>
        </w:rPr>
      </w:pPr>
      <w:r w:rsidRPr="00FF67BA">
        <w:rPr>
          <w:sz w:val="26"/>
          <w:szCs w:val="26"/>
        </w:rPr>
        <w:t> </w:t>
      </w:r>
      <w:r w:rsidRPr="0028718C">
        <w:rPr>
          <w:sz w:val="26"/>
          <w:szCs w:val="26"/>
        </w:rPr>
        <w:t>Між адміністрацією і трудовим колективом закладу укладений Колективний договір, ухвалений на зборах тру</w:t>
      </w:r>
      <w:r>
        <w:rPr>
          <w:sz w:val="26"/>
          <w:szCs w:val="26"/>
        </w:rPr>
        <w:t>дового колективу</w:t>
      </w:r>
      <w:r w:rsidRPr="0028718C">
        <w:rPr>
          <w:sz w:val="26"/>
          <w:szCs w:val="26"/>
        </w:rPr>
        <w:t>. Цей договір є нормативним актом, на підставі якого здійснюється регулювання соціал</w:t>
      </w:r>
      <w:r w:rsidR="00357DC7">
        <w:rPr>
          <w:sz w:val="26"/>
          <w:szCs w:val="26"/>
        </w:rPr>
        <w:t xml:space="preserve">ьно - економічних, виробничих і </w:t>
      </w:r>
      <w:r w:rsidRPr="0028718C">
        <w:rPr>
          <w:sz w:val="26"/>
          <w:szCs w:val="26"/>
        </w:rPr>
        <w:t>трудових відносин.</w:t>
      </w:r>
      <w:r w:rsidR="008A7117">
        <w:rPr>
          <w:sz w:val="26"/>
          <w:szCs w:val="26"/>
        </w:rPr>
        <w:t xml:space="preserve"> Здійснюється моральне і матеріальне стимулювання працівників закладу: нагородження грамотами, подяками, преміями до професійного свята,  за результатами атестаціями,  за добросовісне виконання посадових обов’язків.</w:t>
      </w:r>
    </w:p>
    <w:p w:rsidR="00096847" w:rsidRDefault="00096847" w:rsidP="00096847">
      <w:pPr>
        <w:pStyle w:val="a6"/>
        <w:shd w:val="clear" w:color="auto" w:fill="FFFFFF"/>
        <w:spacing w:before="0" w:beforeAutospacing="0" w:after="0" w:afterAutospacing="0"/>
        <w:ind w:firstLine="567"/>
        <w:jc w:val="center"/>
        <w:rPr>
          <w:sz w:val="26"/>
          <w:szCs w:val="26"/>
        </w:rPr>
      </w:pPr>
      <w:r>
        <w:rPr>
          <w:sz w:val="26"/>
          <w:szCs w:val="26"/>
        </w:rPr>
        <w:t>Співпраця з громадськими організаціями.</w:t>
      </w:r>
    </w:p>
    <w:p w:rsidR="00096847" w:rsidRDefault="00096847" w:rsidP="00B83064">
      <w:pPr>
        <w:pStyle w:val="a6"/>
        <w:shd w:val="clear" w:color="auto" w:fill="FFFFFF"/>
        <w:spacing w:before="0" w:beforeAutospacing="0" w:after="0" w:afterAutospacing="0"/>
        <w:ind w:firstLine="567"/>
        <w:jc w:val="both"/>
        <w:rPr>
          <w:sz w:val="26"/>
          <w:szCs w:val="26"/>
          <w:shd w:val="clear" w:color="auto" w:fill="FFFFFF"/>
        </w:rPr>
      </w:pPr>
      <w:r>
        <w:rPr>
          <w:sz w:val="26"/>
          <w:szCs w:val="26"/>
        </w:rPr>
        <w:t>Залучення педагогічної та батьківської громадськості з питань діяльності закладу здійснюється під засідань Ради закладу,  загальних зборів колективу (конференцій), батьківських зборів, педагогічних рад, батьківського комітету. Організовуються зустрічі з представниками гром</w:t>
      </w:r>
      <w:r w:rsidR="00AB73C7">
        <w:rPr>
          <w:sz w:val="26"/>
          <w:szCs w:val="26"/>
        </w:rPr>
        <w:t>адських організацій. А саме: Чер</w:t>
      </w:r>
      <w:r>
        <w:rPr>
          <w:sz w:val="26"/>
          <w:szCs w:val="26"/>
        </w:rPr>
        <w:t>воноградським місцевим</w:t>
      </w:r>
      <w:r w:rsidR="00AB73C7">
        <w:rPr>
          <w:sz w:val="26"/>
          <w:szCs w:val="26"/>
        </w:rPr>
        <w:t xml:space="preserve"> центром з надання безоплатної вторинної правової допомоги, Червоноградським міським відділом Головного управління державної служби України з надзвичайних ситуацій у Львівській області, </w:t>
      </w:r>
      <w:proofErr w:type="spellStart"/>
      <w:r w:rsidR="00AB73C7">
        <w:rPr>
          <w:sz w:val="26"/>
          <w:szCs w:val="26"/>
        </w:rPr>
        <w:t>ІРЦ</w:t>
      </w:r>
      <w:proofErr w:type="spellEnd"/>
      <w:r w:rsidR="00AB73C7">
        <w:rPr>
          <w:sz w:val="26"/>
          <w:szCs w:val="26"/>
        </w:rPr>
        <w:t xml:space="preserve">, </w:t>
      </w:r>
      <w:proofErr w:type="spellStart"/>
      <w:r w:rsidR="00AB73C7">
        <w:rPr>
          <w:sz w:val="26"/>
          <w:szCs w:val="26"/>
        </w:rPr>
        <w:t>ребіалітаційним</w:t>
      </w:r>
      <w:proofErr w:type="spellEnd"/>
      <w:r w:rsidR="00AB73C7">
        <w:rPr>
          <w:sz w:val="26"/>
          <w:szCs w:val="26"/>
        </w:rPr>
        <w:t xml:space="preserve"> центром «Світанок», </w:t>
      </w:r>
      <w:r w:rsidR="0033100A">
        <w:rPr>
          <w:sz w:val="26"/>
          <w:szCs w:val="26"/>
        </w:rPr>
        <w:t xml:space="preserve">Червоноградською дитячою школою мистецтв, Червоноградською  службою у справах дітей, </w:t>
      </w:r>
      <w:r w:rsidR="00AB73C7">
        <w:rPr>
          <w:sz w:val="26"/>
          <w:szCs w:val="26"/>
        </w:rPr>
        <w:t xml:space="preserve"> </w:t>
      </w:r>
      <w:r w:rsidR="00B83064" w:rsidRPr="00B83064">
        <w:rPr>
          <w:sz w:val="26"/>
          <w:szCs w:val="26"/>
          <w:shd w:val="clear" w:color="auto" w:fill="FFFFFF"/>
        </w:rPr>
        <w:t>«</w:t>
      </w:r>
      <w:proofErr w:type="spellStart"/>
      <w:r w:rsidR="00B83064" w:rsidRPr="00B83064">
        <w:rPr>
          <w:sz w:val="26"/>
          <w:szCs w:val="26"/>
          <w:shd w:val="clear" w:color="auto" w:fill="FFFFFF"/>
        </w:rPr>
        <w:t>Львiвськи</w:t>
      </w:r>
      <w:r w:rsidR="00B83064">
        <w:rPr>
          <w:sz w:val="26"/>
          <w:szCs w:val="26"/>
          <w:shd w:val="clear" w:color="auto" w:fill="FFFFFF"/>
        </w:rPr>
        <w:t>м</w:t>
      </w:r>
      <w:proofErr w:type="spellEnd"/>
      <w:r w:rsidR="00B83064">
        <w:rPr>
          <w:sz w:val="26"/>
          <w:szCs w:val="26"/>
          <w:shd w:val="clear" w:color="auto" w:fill="FFFFFF"/>
        </w:rPr>
        <w:t xml:space="preserve"> обласним</w:t>
      </w:r>
      <w:r w:rsidR="00B83064" w:rsidRPr="00B83064">
        <w:rPr>
          <w:sz w:val="26"/>
          <w:szCs w:val="26"/>
          <w:shd w:val="clear" w:color="auto" w:fill="FFFFFF"/>
        </w:rPr>
        <w:t> </w:t>
      </w:r>
      <w:r w:rsidR="00B83064">
        <w:rPr>
          <w:rStyle w:val="a5"/>
          <w:bCs/>
          <w:i w:val="0"/>
          <w:iCs w:val="0"/>
          <w:sz w:val="26"/>
          <w:szCs w:val="26"/>
          <w:shd w:val="clear" w:color="auto" w:fill="FFFFFF"/>
        </w:rPr>
        <w:t>лабораторним</w:t>
      </w:r>
      <w:r w:rsidR="00B83064" w:rsidRPr="00B83064">
        <w:rPr>
          <w:rStyle w:val="a5"/>
          <w:bCs/>
          <w:i w:val="0"/>
          <w:iCs w:val="0"/>
          <w:sz w:val="26"/>
          <w:szCs w:val="26"/>
          <w:shd w:val="clear" w:color="auto" w:fill="FFFFFF"/>
        </w:rPr>
        <w:t xml:space="preserve"> центр</w:t>
      </w:r>
      <w:r w:rsidR="00B83064">
        <w:rPr>
          <w:rStyle w:val="a5"/>
          <w:bCs/>
          <w:i w:val="0"/>
          <w:iCs w:val="0"/>
          <w:sz w:val="26"/>
          <w:szCs w:val="26"/>
          <w:shd w:val="clear" w:color="auto" w:fill="FFFFFF"/>
        </w:rPr>
        <w:t>ом</w:t>
      </w:r>
      <w:r w:rsidR="00B83064" w:rsidRPr="00B83064">
        <w:rPr>
          <w:sz w:val="26"/>
          <w:szCs w:val="26"/>
          <w:shd w:val="clear" w:color="auto" w:fill="FFFFFF"/>
        </w:rPr>
        <w:t> МОЗ України»</w:t>
      </w:r>
      <w:r w:rsidR="00B83064">
        <w:rPr>
          <w:sz w:val="26"/>
          <w:szCs w:val="26"/>
          <w:shd w:val="clear" w:color="auto" w:fill="FFFFFF"/>
        </w:rPr>
        <w:t>.</w:t>
      </w:r>
      <w:r w:rsidR="00B83064" w:rsidRPr="00B83064">
        <w:rPr>
          <w:sz w:val="26"/>
          <w:szCs w:val="26"/>
          <w:shd w:val="clear" w:color="auto" w:fill="FFFFFF"/>
        </w:rPr>
        <w:t> </w:t>
      </w:r>
    </w:p>
    <w:p w:rsidR="00B83064" w:rsidRPr="00B83064" w:rsidRDefault="00B83064" w:rsidP="00B83064">
      <w:pPr>
        <w:pStyle w:val="a6"/>
        <w:shd w:val="clear" w:color="auto" w:fill="FFFFFF"/>
        <w:spacing w:before="0" w:beforeAutospacing="0" w:after="0" w:afterAutospacing="0"/>
        <w:ind w:firstLine="567"/>
        <w:jc w:val="both"/>
        <w:rPr>
          <w:sz w:val="26"/>
          <w:szCs w:val="26"/>
        </w:rPr>
      </w:pPr>
    </w:p>
    <w:p w:rsidR="00357DC7" w:rsidRPr="00F1293F" w:rsidRDefault="00357DC7" w:rsidP="00F1293F">
      <w:pPr>
        <w:shd w:val="clear" w:color="auto" w:fill="FFFFFF"/>
        <w:spacing w:after="0" w:line="240" w:lineRule="auto"/>
        <w:jc w:val="center"/>
        <w:rPr>
          <w:rFonts w:ascii="Times New Roman" w:hAnsi="Times New Roman" w:cs="Times New Roman"/>
          <w:sz w:val="26"/>
          <w:szCs w:val="26"/>
        </w:rPr>
      </w:pPr>
      <w:r w:rsidRPr="00357DC7">
        <w:rPr>
          <w:rFonts w:ascii="Times New Roman" w:hAnsi="Times New Roman"/>
          <w:bCs/>
          <w:sz w:val="28"/>
          <w:szCs w:val="28"/>
          <w:lang w:eastAsia="uk-UA"/>
        </w:rPr>
        <w:t>Звіт</w:t>
      </w:r>
      <w:r>
        <w:rPr>
          <w:rFonts w:ascii="Times New Roman" w:hAnsi="Times New Roman"/>
          <w:sz w:val="28"/>
          <w:szCs w:val="28"/>
          <w:lang w:eastAsia="uk-UA"/>
        </w:rPr>
        <w:t xml:space="preserve"> </w:t>
      </w:r>
      <w:r w:rsidRPr="00357DC7">
        <w:rPr>
          <w:rFonts w:ascii="Times New Roman" w:hAnsi="Times New Roman"/>
          <w:bCs/>
          <w:sz w:val="28"/>
          <w:szCs w:val="28"/>
          <w:lang w:eastAsia="uk-UA"/>
        </w:rPr>
        <w:t xml:space="preserve">про  використані кошти </w:t>
      </w:r>
      <w:r w:rsidR="00096847">
        <w:rPr>
          <w:rFonts w:ascii="Times New Roman" w:hAnsi="Times New Roman"/>
          <w:bCs/>
          <w:sz w:val="28"/>
          <w:szCs w:val="28"/>
          <w:lang w:eastAsia="uk-UA"/>
        </w:rPr>
        <w:t xml:space="preserve"> у </w:t>
      </w:r>
      <w:r w:rsidRPr="00357DC7">
        <w:rPr>
          <w:rFonts w:ascii="Times New Roman" w:hAnsi="Times New Roman"/>
          <w:bCs/>
          <w:sz w:val="28"/>
          <w:szCs w:val="28"/>
          <w:lang w:eastAsia="uk-UA"/>
        </w:rPr>
        <w:t>2019 р</w:t>
      </w:r>
      <w:r>
        <w:rPr>
          <w:rFonts w:ascii="Times New Roman" w:hAnsi="Times New Roman"/>
          <w:bCs/>
          <w:sz w:val="28"/>
          <w:szCs w:val="28"/>
          <w:lang w:eastAsia="uk-UA"/>
        </w:rPr>
        <w:t>оці</w:t>
      </w:r>
      <w:r w:rsidRPr="00357DC7">
        <w:rPr>
          <w:rFonts w:ascii="Times New Roman" w:hAnsi="Times New Roman"/>
          <w:bCs/>
          <w:sz w:val="28"/>
          <w:szCs w:val="28"/>
          <w:lang w:eastAsia="uk-UA"/>
        </w:rPr>
        <w:t>.</w:t>
      </w:r>
    </w:p>
    <w:tbl>
      <w:tblPr>
        <w:tblW w:w="978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518"/>
        <w:gridCol w:w="4414"/>
        <w:gridCol w:w="1294"/>
        <w:gridCol w:w="3554"/>
      </w:tblGrid>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 з/п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                          найменування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Витрачено</w:t>
            </w:r>
          </w:p>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коштів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    Джерело фінансування</w:t>
            </w:r>
          </w:p>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p>
        </w:tc>
      </w:tr>
      <w:tr w:rsidR="00357DC7"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lastRenderedPageBreak/>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 xml:space="preserve"> Миючі засоби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 xml:space="preserve"> </w:t>
            </w:r>
            <w:r>
              <w:rPr>
                <w:rFonts w:ascii="Times New Roman" w:hAnsi="Times New Roman"/>
                <w:sz w:val="28"/>
                <w:szCs w:val="28"/>
                <w:lang w:eastAsia="uk-UA"/>
              </w:rPr>
              <w:t>18</w:t>
            </w:r>
            <w:r w:rsidR="00824385">
              <w:rPr>
                <w:rFonts w:ascii="Times New Roman" w:hAnsi="Times New Roman"/>
                <w:sz w:val="28"/>
                <w:szCs w:val="28"/>
                <w:lang w:eastAsia="uk-UA"/>
              </w:rPr>
              <w:t>180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proofErr w:type="spellStart"/>
            <w:r>
              <w:rPr>
                <w:rFonts w:ascii="Times New Roman" w:hAnsi="Times New Roman"/>
                <w:sz w:val="28"/>
                <w:szCs w:val="28"/>
                <w:lang w:eastAsia="uk-UA"/>
              </w:rPr>
              <w:t>Деззасоби</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2405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Журнали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Пожежні рукави зі стволами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306</w:t>
            </w:r>
            <w:r w:rsidR="00357DC7">
              <w:rPr>
                <w:rFonts w:ascii="Times New Roman" w:hAnsi="Times New Roman"/>
                <w:sz w:val="28"/>
                <w:szCs w:val="28"/>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Медикаменти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284</w:t>
            </w:r>
            <w:r w:rsidR="00357DC7">
              <w:rPr>
                <w:rFonts w:ascii="Times New Roman" w:hAnsi="Times New Roman"/>
                <w:sz w:val="28"/>
                <w:szCs w:val="28"/>
                <w:lang w:eastAsia="uk-UA"/>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824385"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Продукти харчування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F1293F">
            <w:pPr>
              <w:spacing w:after="0" w:line="240" w:lineRule="auto"/>
              <w:rPr>
                <w:rFonts w:ascii="Times New Roman" w:hAnsi="Times New Roman"/>
                <w:sz w:val="28"/>
                <w:szCs w:val="28"/>
                <w:lang w:eastAsia="uk-UA"/>
              </w:rPr>
            </w:pPr>
            <w:r>
              <w:rPr>
                <w:rFonts w:ascii="Times New Roman" w:hAnsi="Times New Roman"/>
                <w:sz w:val="28"/>
                <w:szCs w:val="28"/>
                <w:lang w:eastAsia="uk-UA"/>
              </w:rPr>
              <w:t>926000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Послуги зв’язку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F1293F">
            <w:pPr>
              <w:spacing w:after="0" w:line="240" w:lineRule="auto"/>
              <w:rPr>
                <w:rFonts w:ascii="Times New Roman" w:hAnsi="Times New Roman"/>
                <w:sz w:val="28"/>
                <w:szCs w:val="28"/>
                <w:lang w:eastAsia="uk-UA"/>
              </w:rPr>
            </w:pPr>
            <w:r>
              <w:rPr>
                <w:rFonts w:ascii="Times New Roman" w:hAnsi="Times New Roman"/>
                <w:sz w:val="28"/>
                <w:szCs w:val="28"/>
                <w:lang w:eastAsia="uk-UA"/>
              </w:rPr>
              <w:t>4800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357DC7" w:rsidP="00E84A15">
            <w:pPr>
              <w:spacing w:after="0" w:line="240" w:lineRule="auto"/>
              <w:jc w:val="center"/>
              <w:rPr>
                <w:rFonts w:ascii="Times New Roman" w:hAnsi="Times New Roman"/>
                <w:sz w:val="28"/>
                <w:szCs w:val="28"/>
                <w:lang w:eastAsia="uk-UA"/>
              </w:rPr>
            </w:pPr>
            <w:r w:rsidRPr="00AE2CDC">
              <w:rPr>
                <w:rFonts w:ascii="Times New Roman" w:hAnsi="Times New Roman"/>
                <w:sz w:val="28"/>
                <w:szCs w:val="28"/>
                <w:lang w:eastAsia="uk-UA"/>
              </w:rPr>
              <w:t> 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Лічильник холодної води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6600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57DC7" w:rsidRPr="00AE2CDC" w:rsidRDefault="00F1293F" w:rsidP="00E84A15">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9.</w:t>
            </w:r>
          </w:p>
          <w:p w:rsidR="00F1293F" w:rsidRPr="00AE2CDC" w:rsidRDefault="00F1293F" w:rsidP="00E84A15">
            <w:pPr>
              <w:spacing w:after="0" w:line="240" w:lineRule="auto"/>
              <w:jc w:val="center"/>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Проведення лабораторних досліджень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2400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p w:rsidR="00F1293F" w:rsidRPr="00AE2CDC" w:rsidRDefault="00F1293F" w:rsidP="00F1293F">
            <w:pPr>
              <w:spacing w:after="0" w:line="240" w:lineRule="auto"/>
              <w:rPr>
                <w:rFonts w:ascii="Times New Roman" w:hAnsi="Times New Roman"/>
                <w:sz w:val="28"/>
                <w:szCs w:val="28"/>
                <w:lang w:eastAsia="uk-UA"/>
              </w:rPr>
            </w:pP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Заміри опору ізоляції електромереж</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Обробка дерев’яних конструкцій вогнезахисним розчином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2000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 xml:space="preserve">Повірка вогнегасників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1750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Теплопостачання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584200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Водопостачання і водовідведення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34800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p w:rsidR="00F1293F" w:rsidRDefault="00F1293F"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Оплата електроенергії</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177200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r w:rsidRPr="00AE2CDC">
              <w:rPr>
                <w:rFonts w:ascii="Times New Roman" w:hAnsi="Times New Roman"/>
                <w:sz w:val="28"/>
                <w:szCs w:val="28"/>
                <w:lang w:eastAsia="uk-UA"/>
              </w:rPr>
              <w:t>кошти Червоноградської міської ради</w:t>
            </w:r>
          </w:p>
        </w:tc>
      </w:tr>
      <w:tr w:rsidR="00B023CA"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jc w:val="center"/>
              <w:rPr>
                <w:rFonts w:ascii="Times New Roman" w:hAnsi="Times New Roman"/>
                <w:sz w:val="28"/>
                <w:szCs w:val="28"/>
                <w:lang w:eastAsia="uk-UA"/>
              </w:rPr>
            </w:pPr>
          </w:p>
          <w:p w:rsidR="00B023CA" w:rsidRDefault="00B023CA"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Ремонт приміщень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28200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Pr="00AE2CDC" w:rsidRDefault="00B023CA" w:rsidP="00F1293F">
            <w:pPr>
              <w:spacing w:after="0" w:line="240" w:lineRule="auto"/>
              <w:rPr>
                <w:rFonts w:ascii="Times New Roman" w:hAnsi="Times New Roman"/>
                <w:sz w:val="28"/>
                <w:szCs w:val="28"/>
                <w:lang w:eastAsia="uk-UA"/>
              </w:rPr>
            </w:pPr>
            <w:r>
              <w:rPr>
                <w:rFonts w:ascii="Times New Roman" w:hAnsi="Times New Roman"/>
                <w:sz w:val="28"/>
                <w:szCs w:val="28"/>
                <w:lang w:eastAsia="uk-UA"/>
              </w:rPr>
              <w:t>Кошти  добровільних батьківських внесків</w:t>
            </w:r>
          </w:p>
        </w:tc>
      </w:tr>
      <w:tr w:rsidR="00B023CA"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jc w:val="center"/>
              <w:rPr>
                <w:rFonts w:ascii="Times New Roman" w:hAnsi="Times New Roman"/>
                <w:sz w:val="28"/>
                <w:szCs w:val="28"/>
                <w:lang w:eastAsia="uk-UA"/>
              </w:rPr>
            </w:pPr>
          </w:p>
          <w:p w:rsidR="00B023CA" w:rsidRDefault="00B023CA" w:rsidP="00E84A15">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ko-KR"/>
              </w:rPr>
            </w:pPr>
            <w:r>
              <w:rPr>
                <w:rFonts w:ascii="Times New Roman" w:hAnsi="Times New Roman"/>
                <w:sz w:val="28"/>
                <w:szCs w:val="28"/>
                <w:lang w:eastAsia="ko-KR"/>
              </w:rPr>
              <w:t>Фарбування паркану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uk-UA"/>
              </w:rPr>
            </w:pPr>
            <w:r>
              <w:rPr>
                <w:rFonts w:ascii="Times New Roman" w:hAnsi="Times New Roman"/>
                <w:sz w:val="28"/>
                <w:szCs w:val="28"/>
                <w:lang w:eastAsia="uk-UA"/>
              </w:rPr>
              <w:t>4500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F1293F">
            <w:pPr>
              <w:spacing w:after="0" w:line="240" w:lineRule="auto"/>
              <w:rPr>
                <w:rFonts w:ascii="Times New Roman" w:hAnsi="Times New Roman"/>
                <w:sz w:val="28"/>
                <w:szCs w:val="28"/>
                <w:lang w:eastAsia="uk-UA"/>
              </w:rPr>
            </w:pPr>
            <w:r>
              <w:rPr>
                <w:rFonts w:ascii="Times New Roman" w:hAnsi="Times New Roman"/>
                <w:sz w:val="28"/>
                <w:szCs w:val="28"/>
                <w:lang w:eastAsia="uk-UA"/>
              </w:rPr>
              <w:t>Кошти  добровільних батьківських внесків</w:t>
            </w:r>
          </w:p>
        </w:tc>
      </w:tr>
      <w:tr w:rsidR="00B023CA"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jc w:val="center"/>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ko-KR"/>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Default="00B023CA" w:rsidP="00E84A15">
            <w:pPr>
              <w:spacing w:after="0" w:line="240" w:lineRule="auto"/>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023CA" w:rsidRPr="00AE2CDC" w:rsidRDefault="00B023CA" w:rsidP="00F1293F">
            <w:pPr>
              <w:spacing w:after="0" w:line="240" w:lineRule="auto"/>
              <w:rPr>
                <w:rFonts w:ascii="Times New Roman" w:hAnsi="Times New Roman"/>
                <w:sz w:val="28"/>
                <w:szCs w:val="28"/>
                <w:lang w:eastAsia="uk-UA"/>
              </w:rPr>
            </w:pPr>
          </w:p>
        </w:tc>
      </w:tr>
      <w:tr w:rsidR="00F1293F" w:rsidRPr="00B35CB0" w:rsidTr="00E84A15">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jc w:val="center"/>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ko-KR"/>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Default="00F1293F" w:rsidP="00E84A15">
            <w:pPr>
              <w:spacing w:after="0" w:line="240" w:lineRule="auto"/>
              <w:rPr>
                <w:rFonts w:ascii="Times New Roman" w:hAnsi="Times New Roman"/>
                <w:sz w:val="28"/>
                <w:szCs w:val="28"/>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1293F" w:rsidRPr="00AE2CDC" w:rsidRDefault="00F1293F" w:rsidP="00F1293F">
            <w:pPr>
              <w:spacing w:after="0" w:line="240" w:lineRule="auto"/>
              <w:rPr>
                <w:rFonts w:ascii="Times New Roman" w:hAnsi="Times New Roman"/>
                <w:sz w:val="28"/>
                <w:szCs w:val="28"/>
                <w:lang w:eastAsia="uk-UA"/>
              </w:rPr>
            </w:pPr>
          </w:p>
        </w:tc>
      </w:tr>
    </w:tbl>
    <w:p w:rsidR="00F1293F" w:rsidRDefault="00F1293F">
      <w:pPr>
        <w:spacing w:line="240" w:lineRule="auto"/>
        <w:rPr>
          <w:rFonts w:ascii="Times New Roman" w:hAnsi="Times New Roman" w:cs="Times New Roman"/>
          <w:sz w:val="26"/>
          <w:szCs w:val="26"/>
        </w:rPr>
      </w:pPr>
    </w:p>
    <w:p w:rsidR="005817A0" w:rsidRDefault="00F1293F">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F1293F">
        <w:rPr>
          <w:rFonts w:ascii="Times New Roman" w:hAnsi="Times New Roman" w:cs="Times New Roman"/>
          <w:sz w:val="26"/>
          <w:szCs w:val="26"/>
        </w:rPr>
        <w:t>Всього видатків</w:t>
      </w:r>
      <w:r w:rsidRPr="00F1293F">
        <w:rPr>
          <w:rFonts w:ascii="Times New Roman" w:hAnsi="Times New Roman"/>
          <w:sz w:val="26"/>
          <w:szCs w:val="26"/>
          <w:lang w:eastAsia="uk-UA"/>
        </w:rPr>
        <w:t xml:space="preserve"> Червоноградської міської ради</w:t>
      </w:r>
      <w:r w:rsidRPr="00F1293F">
        <w:rPr>
          <w:rFonts w:ascii="Times New Roman" w:hAnsi="Times New Roman" w:cs="Times New Roman"/>
          <w:sz w:val="26"/>
          <w:szCs w:val="26"/>
        </w:rPr>
        <w:t xml:space="preserve"> : 716522 грн. </w:t>
      </w:r>
    </w:p>
    <w:p w:rsidR="00B023CA" w:rsidRPr="00F1293F" w:rsidRDefault="00B023CA">
      <w:pPr>
        <w:spacing w:line="240" w:lineRule="auto"/>
        <w:rPr>
          <w:rFonts w:ascii="Times New Roman" w:hAnsi="Times New Roman" w:cs="Times New Roman"/>
          <w:sz w:val="26"/>
          <w:szCs w:val="26"/>
        </w:rPr>
      </w:pPr>
      <w:r w:rsidRPr="00F1293F">
        <w:rPr>
          <w:rFonts w:ascii="Times New Roman" w:hAnsi="Times New Roman" w:cs="Times New Roman"/>
          <w:sz w:val="26"/>
          <w:szCs w:val="26"/>
        </w:rPr>
        <w:t>Всього видатків</w:t>
      </w:r>
      <w:r>
        <w:rPr>
          <w:rFonts w:ascii="Times New Roman" w:hAnsi="Times New Roman" w:cs="Times New Roman"/>
          <w:sz w:val="26"/>
          <w:szCs w:val="26"/>
        </w:rPr>
        <w:t xml:space="preserve"> добровільних батьківських внесків: 32700 грн.</w:t>
      </w:r>
    </w:p>
    <w:sectPr w:rsidR="00B023CA" w:rsidRPr="00F1293F" w:rsidSect="009203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F0B3B"/>
    <w:multiLevelType w:val="hybridMultilevel"/>
    <w:tmpl w:val="10782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46E6E04"/>
    <w:multiLevelType w:val="hybridMultilevel"/>
    <w:tmpl w:val="A4BEB2C8"/>
    <w:lvl w:ilvl="0" w:tplc="665E860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3FA"/>
    <w:rsid w:val="00066337"/>
    <w:rsid w:val="00067BBB"/>
    <w:rsid w:val="00096847"/>
    <w:rsid w:val="00195363"/>
    <w:rsid w:val="00196127"/>
    <w:rsid w:val="002F2DB8"/>
    <w:rsid w:val="0033100A"/>
    <w:rsid w:val="003443A7"/>
    <w:rsid w:val="00357DC7"/>
    <w:rsid w:val="004469E0"/>
    <w:rsid w:val="00552451"/>
    <w:rsid w:val="005817A0"/>
    <w:rsid w:val="006650B4"/>
    <w:rsid w:val="006923FA"/>
    <w:rsid w:val="006A347D"/>
    <w:rsid w:val="0077038A"/>
    <w:rsid w:val="00810793"/>
    <w:rsid w:val="00824385"/>
    <w:rsid w:val="008A7117"/>
    <w:rsid w:val="00920302"/>
    <w:rsid w:val="00943E41"/>
    <w:rsid w:val="00A17ECF"/>
    <w:rsid w:val="00AB73C7"/>
    <w:rsid w:val="00B023CA"/>
    <w:rsid w:val="00B83064"/>
    <w:rsid w:val="00C767CF"/>
    <w:rsid w:val="00E22941"/>
    <w:rsid w:val="00E84A15"/>
    <w:rsid w:val="00F129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02"/>
  </w:style>
  <w:style w:type="paragraph" w:styleId="1">
    <w:name w:val="heading 1"/>
    <w:basedOn w:val="a"/>
    <w:next w:val="a"/>
    <w:link w:val="10"/>
    <w:uiPriority w:val="9"/>
    <w:qFormat/>
    <w:rsid w:val="006923FA"/>
    <w:pPr>
      <w:keepNext/>
      <w:keepLines/>
      <w:spacing w:before="480" w:after="0"/>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810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3FA"/>
    <w:rPr>
      <w:rFonts w:ascii="Cambria" w:eastAsia="Times New Roman" w:hAnsi="Cambria" w:cs="Times New Roman"/>
      <w:b/>
      <w:bCs/>
      <w:color w:val="365F91"/>
      <w:sz w:val="28"/>
      <w:szCs w:val="28"/>
      <w:lang w:val="ru-RU" w:eastAsia="ru-RU"/>
    </w:rPr>
  </w:style>
  <w:style w:type="paragraph" w:styleId="a3">
    <w:name w:val="No Spacing"/>
    <w:uiPriority w:val="1"/>
    <w:qFormat/>
    <w:rsid w:val="006923FA"/>
    <w:pPr>
      <w:spacing w:after="0" w:line="240" w:lineRule="auto"/>
    </w:pPr>
    <w:rPr>
      <w:rFonts w:eastAsiaTheme="minorEastAsia"/>
      <w:lang w:val="ru-RU" w:eastAsia="ru-RU"/>
    </w:rPr>
  </w:style>
  <w:style w:type="character" w:customStyle="1" w:styleId="20">
    <w:name w:val="Заголовок 2 Знак"/>
    <w:basedOn w:val="a0"/>
    <w:link w:val="2"/>
    <w:uiPriority w:val="9"/>
    <w:semiHidden/>
    <w:rsid w:val="00810793"/>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810793"/>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810793"/>
    <w:rPr>
      <w:i/>
      <w:iCs/>
    </w:rPr>
  </w:style>
  <w:style w:type="paragraph" w:styleId="a6">
    <w:name w:val="Normal (Web)"/>
    <w:basedOn w:val="a"/>
    <w:uiPriority w:val="99"/>
    <w:unhideWhenUsed/>
    <w:rsid w:val="00810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93"/>
  </w:style>
  <w:style w:type="character" w:styleId="a7">
    <w:name w:val="Strong"/>
    <w:basedOn w:val="a0"/>
    <w:uiPriority w:val="22"/>
    <w:qFormat/>
    <w:rsid w:val="00810793"/>
    <w:rPr>
      <w:b/>
      <w:bCs/>
    </w:rPr>
  </w:style>
  <w:style w:type="paragraph" w:customStyle="1" w:styleId="a8">
    <w:name w:val="Без інтервалів"/>
    <w:qFormat/>
    <w:rsid w:val="00810793"/>
    <w:pPr>
      <w:suppressAutoHyphens/>
      <w:spacing w:after="0" w:line="240" w:lineRule="auto"/>
    </w:pPr>
    <w:rPr>
      <w:rFonts w:ascii="Times New Roman" w:eastAsia="Times New Roman" w:hAnsi="Times New Roman" w:cs="Times New Roman"/>
      <w:sz w:val="24"/>
      <w:szCs w:val="24"/>
      <w:lang w:val="ru-RU" w:eastAsia="zh-CN"/>
    </w:rPr>
  </w:style>
  <w:style w:type="paragraph" w:styleId="a9">
    <w:name w:val="List Paragraph"/>
    <w:basedOn w:val="a"/>
    <w:uiPriority w:val="34"/>
    <w:qFormat/>
    <w:rsid w:val="00943E41"/>
    <w:pPr>
      <w:ind w:left="720"/>
      <w:contextualSpacing/>
    </w:pPr>
  </w:style>
  <w:style w:type="paragraph" w:styleId="3">
    <w:name w:val="Body Text 3"/>
    <w:basedOn w:val="a"/>
    <w:link w:val="30"/>
    <w:uiPriority w:val="99"/>
    <w:unhideWhenUsed/>
    <w:rsid w:val="00552451"/>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uiPriority w:val="99"/>
    <w:rsid w:val="00552451"/>
    <w:rPr>
      <w:rFonts w:ascii="Calibri" w:eastAsia="Times New Roman" w:hAnsi="Calibri" w:cs="Times New Roman"/>
      <w:sz w:val="16"/>
      <w:szCs w:val="16"/>
      <w:lang w:val="ru-RU" w:eastAsia="ru-RU"/>
    </w:rPr>
  </w:style>
  <w:style w:type="paragraph" w:styleId="aa">
    <w:name w:val="Body Text Indent"/>
    <w:basedOn w:val="a"/>
    <w:link w:val="ab"/>
    <w:uiPriority w:val="99"/>
    <w:semiHidden/>
    <w:unhideWhenUsed/>
    <w:rsid w:val="005817A0"/>
    <w:pPr>
      <w:spacing w:after="120"/>
      <w:ind w:left="283"/>
    </w:pPr>
  </w:style>
  <w:style w:type="character" w:customStyle="1" w:styleId="ab">
    <w:name w:val="Основной текст с отступом Знак"/>
    <w:basedOn w:val="a0"/>
    <w:link w:val="aa"/>
    <w:uiPriority w:val="99"/>
    <w:semiHidden/>
    <w:rsid w:val="005817A0"/>
  </w:style>
  <w:style w:type="character" w:customStyle="1" w:styleId="fs16">
    <w:name w:val="fs_16"/>
    <w:basedOn w:val="a0"/>
    <w:rsid w:val="005817A0"/>
  </w:style>
  <w:style w:type="character" w:styleId="ac">
    <w:name w:val="Hyperlink"/>
    <w:basedOn w:val="a0"/>
    <w:uiPriority w:val="99"/>
    <w:unhideWhenUsed/>
    <w:rsid w:val="00446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z-1@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20744</Words>
  <Characters>11825</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12</cp:revision>
  <cp:lastPrinted>2021-02-03T15:19:00Z</cp:lastPrinted>
  <dcterms:created xsi:type="dcterms:W3CDTF">2020-10-07T13:00:00Z</dcterms:created>
  <dcterms:modified xsi:type="dcterms:W3CDTF">2021-02-26T15:39:00Z</dcterms:modified>
</cp:coreProperties>
</file>